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93985" w14:textId="20147F8E" w:rsidR="00466436" w:rsidRDefault="009E3B6D" w:rsidP="00406415">
      <w:pPr>
        <w:autoSpaceDE w:val="0"/>
        <w:autoSpaceDN w:val="0"/>
        <w:adjustRightInd w:val="0"/>
        <w:spacing w:line="360" w:lineRule="auto"/>
        <w:jc w:val="both"/>
        <w:rPr>
          <w:rFonts w:ascii="Frutiger LT Std 45 Light" w:hAnsi="Frutiger LT Std 45 Light" w:cs="Frutiger LT Std 45 Light"/>
          <w:b/>
          <w:bCs/>
          <w:sz w:val="22"/>
          <w:szCs w:val="22"/>
          <w:lang w:val="de-DE"/>
        </w:rPr>
      </w:pPr>
      <w:r w:rsidRPr="009E3B6D">
        <w:rPr>
          <w:rFonts w:ascii="Frutiger LT Std 45 Light" w:hAnsi="Frutiger LT Std 45 Light" w:cs="Frutiger LT Std 45 Light"/>
          <w:b/>
          <w:bCs/>
          <w:sz w:val="22"/>
          <w:szCs w:val="22"/>
          <w:lang w:val="de-DE"/>
        </w:rPr>
        <w:t>Build &amp; Trust: Das Ökosystem der Sylvania Group zur Unterstützung von Projekten auf dem Weg zu nachhaltigen Gebäuden</w:t>
      </w:r>
    </w:p>
    <w:p w14:paraId="1047A7D4" w14:textId="77777777" w:rsidR="009E3B6D" w:rsidRPr="009E3B6D" w:rsidRDefault="009E3B6D"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934F39D" w14:textId="6B1B6040" w:rsidR="00406415" w:rsidRDefault="00406415"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406415">
        <w:rPr>
          <w:rFonts w:ascii="Frutiger LT Std 45 Light" w:hAnsi="Frutiger LT Std 45 Light" w:cs="Frutiger LT Std 45 Light"/>
          <w:bCs/>
          <w:sz w:val="22"/>
          <w:szCs w:val="22"/>
          <w:lang w:val="de-DE"/>
        </w:rPr>
        <w:t>Mit Build &amp; Trust stellt die Sylvania Group ein Konzept vor, das Bau- und Sanierungsprojekte von Anfang an ganzheitlich begleitet. Als einer der weltweit führenden Anbieter von Beleuchtungssystemen und -technologien unterstützt das Unternehmen nicht nur mit Produkten, sondern mit einem kompletten Servicepaket, das Planungssicherheit, Wirtschaftlichkeit und Nachhaltigkeit vereint.</w:t>
      </w:r>
    </w:p>
    <w:p w14:paraId="381ED14A" w14:textId="77777777" w:rsidR="00DB6DF6" w:rsidRPr="00406415" w:rsidRDefault="00DB6DF6"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F729C56" w14:textId="753173D3" w:rsidR="00406415" w:rsidRDefault="00991EB8" w:rsidP="00991EB8">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6D7AC8">
        <w:rPr>
          <w:rFonts w:ascii="Frutiger LT Std 45 Light" w:hAnsi="Frutiger LT Std 45 Light" w:cs="Frutiger LT Std 45 Light"/>
          <w:bCs/>
          <w:sz w:val="22"/>
          <w:szCs w:val="22"/>
          <w:lang w:val="de-DE"/>
        </w:rPr>
        <w:t xml:space="preserve">Mit Build &amp; Trust erhalten Kunden umfassende Unterstützung über den gesamten Projektlebenszyklus hinweg: </w:t>
      </w:r>
      <w:r w:rsidRPr="00C30A05">
        <w:rPr>
          <w:rFonts w:ascii="Frutiger LT Std 45 Light" w:hAnsi="Frutiger LT Std 45 Light" w:cs="Frutiger LT Std 45 Light"/>
          <w:bCs/>
          <w:sz w:val="22"/>
          <w:szCs w:val="22"/>
          <w:lang w:val="de-DE"/>
        </w:rPr>
        <w:t xml:space="preserve">von der </w:t>
      </w:r>
      <w:r>
        <w:rPr>
          <w:rFonts w:ascii="Frutiger LT Std 45 Light" w:hAnsi="Frutiger LT Std 45 Light" w:cs="Frutiger LT Std 45 Light"/>
          <w:bCs/>
          <w:sz w:val="22"/>
          <w:szCs w:val="22"/>
          <w:lang w:val="de-DE"/>
        </w:rPr>
        <w:t>Analyse und</w:t>
      </w:r>
      <w:r w:rsidRPr="00C30A05">
        <w:rPr>
          <w:rFonts w:ascii="Frutiger LT Std 45 Light" w:hAnsi="Frutiger LT Std 45 Light" w:cs="Frutiger LT Std 45 Light"/>
          <w:bCs/>
          <w:sz w:val="22"/>
          <w:szCs w:val="22"/>
          <w:lang w:val="de-DE"/>
        </w:rPr>
        <w:t xml:space="preserve"> Planung über die Finanzierung und Installation bis hin zum Betrieb und zur Wartung. </w:t>
      </w:r>
      <w:r w:rsidR="00406415" w:rsidRPr="00406415">
        <w:rPr>
          <w:rFonts w:ascii="Frutiger LT Std 45 Light" w:hAnsi="Frutiger LT Std 45 Light" w:cs="Frutiger LT Std 45 Light"/>
          <w:bCs/>
          <w:sz w:val="22"/>
          <w:szCs w:val="22"/>
          <w:lang w:val="de-DE"/>
        </w:rPr>
        <w:t>Bereits in der Planungsphase werden alle relevanten Faktoren detailliert analysiert, um den energetischen und wirtschaftlichen Nutzen der Beleuchtungslösungen transparent aufzuzeigen. Auf dieser Grundlage entstehen maßgeschneiderte Konzepte, die auf die individuellen Anforderungen von Gebäuden abgestimmt sind und sowohl gesetzliche Vorgaben als auch Budgetgrenzen berücksichtigen.</w:t>
      </w:r>
    </w:p>
    <w:p w14:paraId="6DCA6762" w14:textId="77777777" w:rsidR="00E33FAE" w:rsidRPr="00406415" w:rsidRDefault="00E33FAE" w:rsidP="00991EB8">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17614DB" w14:textId="42C6C1F7" w:rsidR="00A7513F" w:rsidRDefault="00811D97"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811D97">
        <w:rPr>
          <w:rFonts w:ascii="Frutiger LT Std 45 Light" w:hAnsi="Frutiger LT Std 45 Light" w:cs="Frutiger LT Std 45 Light"/>
          <w:bCs/>
          <w:sz w:val="22"/>
          <w:szCs w:val="22"/>
          <w:lang w:val="de-DE"/>
        </w:rPr>
        <w:t>Ein weiterer Schwerpunkt liegt in der Installation und Inbetriebnahme. Die Sylvania Group übernimmt auf Wunsch die komplette Umsetzung – von der Logistik über die Montage bis hin zur Schulung der Nutzer. Die Realisierung erfolgt dabei entweder gemeinsam mit dem Elektrobetrieb des Kunden oder in Zusammenarbeit mit ausgewählten Partnerunternehmen der Sylvania Group. Damit wird sichergestellt, dass die Systeme reibungslos funktionieren und sofort einen messbaren Mehrwert bieten.</w:t>
      </w:r>
    </w:p>
    <w:p w14:paraId="25A014BB" w14:textId="77777777" w:rsidR="00811D97" w:rsidRPr="00406415" w:rsidRDefault="00811D97"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168F0897" w14:textId="77777777" w:rsidR="00406415" w:rsidRDefault="00406415"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406415">
        <w:rPr>
          <w:rFonts w:ascii="Frutiger LT Std 45 Light" w:hAnsi="Frutiger LT Std 45 Light" w:cs="Frutiger LT Std 45 Light"/>
          <w:bCs/>
          <w:sz w:val="22"/>
          <w:szCs w:val="22"/>
          <w:lang w:val="de-DE"/>
        </w:rPr>
        <w:t>Auch die wirtschaftliche Seite wird von Beginn an berücksichtigt. Flexible Finanzierungsmodelle, Mietoptionen sowie die Einbindung lokaler Förderprogramme ermöglichen es, Projekte ohne hohe Anfangsinvestitionen zu realisieren. Durch intelligente Technologien und erhebliche Energieeinsparungen amortisieren sich die Systeme oft schon nach kurzer Zeit, wodurch sich langfristig deutliche Kostenvorteile ergeben.</w:t>
      </w:r>
    </w:p>
    <w:p w14:paraId="4A24B349" w14:textId="77777777" w:rsidR="001A5BD3" w:rsidRPr="00406415" w:rsidRDefault="001A5BD3"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084943C1" w14:textId="63822DD3" w:rsidR="00406415" w:rsidRDefault="00406415"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406415">
        <w:rPr>
          <w:rFonts w:ascii="Frutiger LT Std 45 Light" w:hAnsi="Frutiger LT Std 45 Light" w:cs="Frutiger LT Std 45 Light"/>
          <w:bCs/>
          <w:sz w:val="22"/>
          <w:szCs w:val="22"/>
          <w:lang w:val="de-DE"/>
        </w:rPr>
        <w:lastRenderedPageBreak/>
        <w:t>Technologisch setzt die Sylvania Group auf eine Verbindung von innovativen Beleuchtungssystemen</w:t>
      </w:r>
      <w:r w:rsidR="001A5BD3">
        <w:rPr>
          <w:rFonts w:ascii="Frutiger LT Std 45 Light" w:hAnsi="Frutiger LT Std 45 Light" w:cs="Frutiger LT Std 45 Light"/>
          <w:bCs/>
          <w:sz w:val="22"/>
          <w:szCs w:val="22"/>
          <w:lang w:val="de-DE"/>
        </w:rPr>
        <w:t xml:space="preserve"> und</w:t>
      </w:r>
      <w:r w:rsidRPr="00406415">
        <w:rPr>
          <w:rFonts w:ascii="Frutiger LT Std 45 Light" w:hAnsi="Frutiger LT Std 45 Light" w:cs="Frutiger LT Std 45 Light"/>
          <w:bCs/>
          <w:sz w:val="22"/>
          <w:szCs w:val="22"/>
          <w:lang w:val="de-DE"/>
        </w:rPr>
        <w:t xml:space="preserve"> intelligenten Steuerungen. Digitale Plattformen ermöglichen die kontinuierliche Überwachung des Energieverbrauchs, die Optimierung der Lichtsteuerung und die Auswertung von Einsparpotenzialen. </w:t>
      </w:r>
    </w:p>
    <w:p w14:paraId="55D57A3D" w14:textId="77777777" w:rsidR="00931E4C" w:rsidRDefault="00931E4C" w:rsidP="00931E4C">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931E4C">
        <w:rPr>
          <w:rFonts w:ascii="Frutiger LT Std 45 Light" w:hAnsi="Frutiger LT Std 45 Light" w:cs="Frutiger LT Std 45 Light"/>
          <w:bCs/>
          <w:sz w:val="22"/>
          <w:szCs w:val="22"/>
          <w:lang w:val="de-DE"/>
        </w:rPr>
        <w:t>Die Sylvania Group bietet mit ihren Marken Sylvania und Concord ein breit gefächertes Sortiment an Leuchten. Die Traditionsmarke Sylvania hat sich durch die Verbindung von hoher Leistung, Vielfalt und ökologischer Verantwortung einen Namen gemacht. Ihre Lösungen kommen vor allem in Büro- und Bildungsgebäuden, in der Industrie und Logistik sowie im Gastgewerbe zum Einsatz. Concord hingegen steht für hochwertige Architekturbeleuchtung mit außergewöhnlichem Design und technischer Leistungsfähigkeit. Die Produkte sind speziell für Galerien, Museen und den Einzelhandel konzipiert.</w:t>
      </w:r>
    </w:p>
    <w:p w14:paraId="20CF6B20" w14:textId="77777777" w:rsidR="00111992" w:rsidRPr="00931E4C" w:rsidRDefault="00111992" w:rsidP="00931E4C">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79BF4C79" w14:textId="5294968B" w:rsidR="00931E4C" w:rsidRPr="00931E4C" w:rsidRDefault="00931E4C" w:rsidP="00931E4C">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931E4C">
        <w:rPr>
          <w:rFonts w:ascii="Frutiger LT Std 45 Light" w:hAnsi="Frutiger LT Std 45 Light" w:cs="Frutiger LT Std 45 Light"/>
          <w:bCs/>
          <w:sz w:val="22"/>
          <w:szCs w:val="22"/>
          <w:lang w:val="de-DE"/>
        </w:rPr>
        <w:t>Neben diesem Portfolio überzeugt Sylvania mit richtungsweisenden Technologien. Mit LumiNature</w:t>
      </w:r>
      <w:r w:rsidRPr="00931E4C">
        <w:rPr>
          <w:rFonts w:ascii="Frutiger LT Std 45 Light" w:hAnsi="Frutiger LT Std 45 Light" w:cs="Frutiger LT Std 45 Light"/>
          <w:bCs/>
          <w:sz w:val="22"/>
          <w:szCs w:val="22"/>
          <w:vertAlign w:val="superscript"/>
          <w:lang w:val="de-DE"/>
        </w:rPr>
        <w:t>®</w:t>
      </w:r>
      <w:r w:rsidRPr="00931E4C">
        <w:rPr>
          <w:rFonts w:ascii="Frutiger LT Std 45 Light" w:hAnsi="Frutiger LT Std 45 Light" w:cs="Frutiger LT Std 45 Light"/>
          <w:bCs/>
          <w:sz w:val="22"/>
          <w:szCs w:val="22"/>
          <w:lang w:val="de-DE"/>
        </w:rPr>
        <w:t xml:space="preserve"> bringt das Unternehmen das natürliche Spektrum des Sonnenlichts in Innenräume. So entsteht eine Beleuchtung, die den biologischen Rhythmus unterstützt, die Konzentration fördert und das Wohlbefinden spürbar steigert. Mit SylSmart</w:t>
      </w:r>
      <w:r w:rsidR="009A12D3" w:rsidRPr="00931E4C">
        <w:rPr>
          <w:rFonts w:ascii="Frutiger LT Std 45 Light" w:hAnsi="Frutiger LT Std 45 Light" w:cs="Frutiger LT Std 45 Light"/>
          <w:bCs/>
          <w:sz w:val="22"/>
          <w:szCs w:val="22"/>
          <w:vertAlign w:val="superscript"/>
          <w:lang w:val="de-DE"/>
        </w:rPr>
        <w:t>®</w:t>
      </w:r>
      <w:r w:rsidRPr="00931E4C">
        <w:rPr>
          <w:rFonts w:ascii="Frutiger LT Std 45 Light" w:hAnsi="Frutiger LT Std 45 Light" w:cs="Frutiger LT Std 45 Light"/>
          <w:bCs/>
          <w:sz w:val="22"/>
          <w:szCs w:val="22"/>
          <w:lang w:val="de-DE"/>
        </w:rPr>
        <w:t xml:space="preserve"> bietet Sylvania zudem eine digitale Plattform, die Beleuchtung, Sensorik und Steuerung intelligent verknüpft. Dadurch lassen sich Energieverbrauch und Nutzungsmuster präzise überwachen und Systeme flexibel an die Anforderungen von Gebäuden und Menschen anpassen.</w:t>
      </w:r>
    </w:p>
    <w:p w14:paraId="32E5C02D" w14:textId="77777777" w:rsidR="00E2384C" w:rsidRPr="00406415" w:rsidRDefault="00E2384C"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7DB8EDBE" w14:textId="75268B23" w:rsidR="00406415" w:rsidRDefault="00406415"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406415">
        <w:rPr>
          <w:rFonts w:ascii="Frutiger LT Std 45 Light" w:hAnsi="Frutiger LT Std 45 Light" w:cs="Frutiger LT Std 45 Light"/>
          <w:bCs/>
          <w:sz w:val="22"/>
          <w:szCs w:val="22"/>
          <w:lang w:val="de-DE"/>
        </w:rPr>
        <w:t xml:space="preserve">Langfristig begleitet die Sylvania Group </w:t>
      </w:r>
      <w:r w:rsidR="00390FAA">
        <w:rPr>
          <w:rFonts w:ascii="Frutiger LT Std 45 Light" w:hAnsi="Frutiger LT Std 45 Light" w:cs="Frutiger LT Std 45 Light"/>
          <w:bCs/>
          <w:sz w:val="22"/>
          <w:szCs w:val="22"/>
          <w:lang w:val="de-DE"/>
        </w:rPr>
        <w:t>mit 360</w:t>
      </w:r>
      <w:r w:rsidR="00865DFC">
        <w:rPr>
          <w:rFonts w:ascii="Frutiger LT Std 45 Light" w:hAnsi="Frutiger LT Std 45 Light" w:cs="Frutiger LT Std 45 Light"/>
          <w:bCs/>
          <w:sz w:val="22"/>
          <w:szCs w:val="22"/>
          <w:lang w:val="de-DE"/>
        </w:rPr>
        <w:t xml:space="preserve"> Services</w:t>
      </w:r>
      <w:r w:rsidR="00865DFC">
        <w:rPr>
          <w:rFonts w:ascii="Frutiger LT Std 45 Light" w:hAnsi="Frutiger LT Std 45 Light" w:cs="Frutiger LT Std 45 Light"/>
          <w:sz w:val="22"/>
          <w:szCs w:val="22"/>
          <w:lang w:val="de-DE"/>
        </w:rPr>
        <w:t>™</w:t>
      </w:r>
      <w:r w:rsidR="00865DFC">
        <w:rPr>
          <w:rFonts w:ascii="Frutiger LT Std 45 Light" w:hAnsi="Frutiger LT Std 45 Light" w:cs="Frutiger LT Std 45 Light"/>
          <w:bCs/>
          <w:sz w:val="22"/>
          <w:szCs w:val="22"/>
          <w:lang w:val="de-DE"/>
        </w:rPr>
        <w:t xml:space="preserve"> </w:t>
      </w:r>
      <w:r w:rsidRPr="00406415">
        <w:rPr>
          <w:rFonts w:ascii="Frutiger LT Std 45 Light" w:hAnsi="Frutiger LT Std 45 Light" w:cs="Frutiger LT Std 45 Light"/>
          <w:bCs/>
          <w:sz w:val="22"/>
          <w:szCs w:val="22"/>
          <w:lang w:val="de-DE"/>
        </w:rPr>
        <w:t>ihre Kunden auch im Betrieb. Wartungsservices, verlängerte Garantien und digitale Monitoring-Tools sorgen dafür, dass die Anlagen dauerhaft effizient bleiben und Unternehmen sich ganz auf ihr Kerngeschäft konzentrieren können.</w:t>
      </w:r>
    </w:p>
    <w:p w14:paraId="4C64B074" w14:textId="77777777" w:rsidR="00EC47E5" w:rsidRPr="00406415" w:rsidRDefault="00EC47E5"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A859FCA" w14:textId="07CB718E" w:rsidR="00406415" w:rsidRPr="00406415" w:rsidRDefault="00406415"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406415">
        <w:rPr>
          <w:rFonts w:ascii="Frutiger LT Std 45 Light" w:hAnsi="Frutiger LT Std 45 Light" w:cs="Frutiger LT Std 45 Light"/>
          <w:bCs/>
          <w:sz w:val="22"/>
          <w:szCs w:val="22"/>
          <w:lang w:val="de-DE"/>
        </w:rPr>
        <w:t>Mit über 120 Jahren Erfahrung, mehr als 1.100 Mitarbeitern weltweit, eigenen Produktionsstätten in Frankreich und Deutschland sowie Forschungs- und Entwicklungszentren in Europa ist die Sylvania Group ein zuverlässiger Partner für Projekte jeder Größenordnung. Das Unternehmen hat sich zudem verpflichtet, bis 2030 klimaneutral zu werden, und zählt dank seines EcoVadis</w:t>
      </w:r>
      <w:r w:rsidR="00111992">
        <w:rPr>
          <w:rFonts w:ascii="Frutiger LT Std 45 Light" w:hAnsi="Frutiger LT Std 45 Light" w:cs="Frutiger LT Std 45 Light"/>
          <w:bCs/>
          <w:sz w:val="22"/>
          <w:szCs w:val="22"/>
          <w:lang w:val="de-DE"/>
        </w:rPr>
        <w:t xml:space="preserve"> </w:t>
      </w:r>
      <w:r w:rsidRPr="00406415">
        <w:rPr>
          <w:rFonts w:ascii="Frutiger LT Std 45 Light" w:hAnsi="Frutiger LT Std 45 Light" w:cs="Frutiger LT Std 45 Light"/>
          <w:bCs/>
          <w:sz w:val="22"/>
          <w:szCs w:val="22"/>
          <w:lang w:val="de-DE"/>
        </w:rPr>
        <w:t>Silver</w:t>
      </w:r>
      <w:r w:rsidR="00111992">
        <w:rPr>
          <w:rFonts w:ascii="Frutiger LT Std 45 Light" w:hAnsi="Frutiger LT Std 45 Light" w:cs="Frutiger LT Std 45 Light"/>
          <w:bCs/>
          <w:sz w:val="22"/>
          <w:szCs w:val="22"/>
          <w:lang w:val="de-DE"/>
        </w:rPr>
        <w:t xml:space="preserve"> </w:t>
      </w:r>
      <w:r w:rsidRPr="00406415">
        <w:rPr>
          <w:rFonts w:ascii="Frutiger LT Std 45 Light" w:hAnsi="Frutiger LT Std 45 Light" w:cs="Frutiger LT Std 45 Light"/>
          <w:bCs/>
          <w:sz w:val="22"/>
          <w:szCs w:val="22"/>
          <w:lang w:val="de-DE"/>
        </w:rPr>
        <w:t>Status zu den führenden Akteuren in Sachen Nachhaltigkeit.</w:t>
      </w:r>
    </w:p>
    <w:p w14:paraId="33534D93" w14:textId="432EDE0A" w:rsidR="003B57B5" w:rsidRDefault="003B57B5"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Weitere Informationen unter </w:t>
      </w:r>
      <w:hyperlink r:id="rId11" w:history="1">
        <w:r w:rsidR="007B36CD" w:rsidRPr="0033223B">
          <w:rPr>
            <w:rStyle w:val="Hyperlink"/>
            <w:lang w:val="de-DE"/>
          </w:rPr>
          <w:t>www.sylvania-group.com/de-DE/</w:t>
        </w:r>
      </w:hyperlink>
    </w:p>
    <w:p w14:paraId="401B03BC" w14:textId="77777777" w:rsidR="00A371FB" w:rsidRDefault="00A371FB">
      <w:pPr>
        <w:rPr>
          <w:rFonts w:ascii="Frutiger LT Std 45 Light" w:hAnsi="Frutiger LT Std 45 Light" w:cs="Frutiger LT Std 45 Light"/>
          <w:bCs/>
          <w:sz w:val="22"/>
          <w:szCs w:val="22"/>
          <w:lang w:val="de-DE"/>
        </w:rPr>
      </w:pPr>
    </w:p>
    <w:p w14:paraId="47F14790" w14:textId="60688CAA"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15335C">
        <w:rPr>
          <w:rFonts w:ascii="Frutiger LT Std 45 Light" w:hAnsi="Frutiger LT Std 45 Light" w:cs="Frutiger LT Std 45 Light"/>
          <w:sz w:val="18"/>
          <w:szCs w:val="18"/>
          <w:lang w:val="de-DE"/>
        </w:rPr>
        <w:t xml:space="preserve">Dieser Text enthält </w:t>
      </w:r>
      <w:r w:rsidR="00BF7F78">
        <w:rPr>
          <w:rFonts w:ascii="Frutiger LT Std 45 Light" w:hAnsi="Frutiger LT Std 45 Light" w:cs="Frutiger LT Std 45 Light"/>
          <w:sz w:val="18"/>
          <w:szCs w:val="18"/>
          <w:lang w:val="de-DE"/>
        </w:rPr>
        <w:t>4.</w:t>
      </w:r>
      <w:r w:rsidR="00EA6675">
        <w:rPr>
          <w:rFonts w:ascii="Frutiger LT Std 45 Light" w:hAnsi="Frutiger LT Std 45 Light" w:cs="Frutiger LT Std 45 Light"/>
          <w:sz w:val="18"/>
          <w:szCs w:val="18"/>
          <w:lang w:val="de-DE"/>
        </w:rPr>
        <w:t>219</w:t>
      </w:r>
      <w:r w:rsidRPr="0015335C">
        <w:rPr>
          <w:rFonts w:ascii="Frutiger LT Std 45 Light" w:hAnsi="Frutiger LT Std 45 Light" w:cs="Frutiger LT Std 45 Light"/>
          <w:sz w:val="18"/>
          <w:szCs w:val="18"/>
          <w:lang w:val="de-DE"/>
        </w:rPr>
        <w:t xml:space="preserve"> Zeichen</w:t>
      </w:r>
      <w:r w:rsidR="00D051EB">
        <w:rPr>
          <w:rFonts w:ascii="Frutiger LT Std 45 Light" w:hAnsi="Frutiger LT Std 45 Light" w:cs="Frutiger LT Std 45 Light"/>
          <w:sz w:val="18"/>
          <w:szCs w:val="18"/>
          <w:lang w:val="de-DE"/>
        </w:rPr>
        <w:t>.</w:t>
      </w:r>
    </w:p>
    <w:p w14:paraId="737BFB7C" w14:textId="71097B65" w:rsidR="008334C9" w:rsidRDefault="00A86BE3" w:rsidP="009832F0">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6B34FE">
        <w:rPr>
          <w:rFonts w:ascii="Frutiger LT Std 45 Light" w:hAnsi="Frutiger LT Std 45 Light" w:cs="Frutiger LT Std 45 Light"/>
          <w:sz w:val="18"/>
          <w:szCs w:val="18"/>
          <w:lang w:val="de-DE"/>
        </w:rPr>
        <w:t xml:space="preserve"> </w:t>
      </w:r>
      <w:hyperlink r:id="rId12" w:history="1">
        <w:r w:rsidR="005B5410" w:rsidRPr="00783780">
          <w:rPr>
            <w:rStyle w:val="Hyperlink"/>
            <w:rFonts w:ascii="Frutiger LT Std 45 Light" w:hAnsi="Frutiger LT Std 45 Light" w:cs="Frutiger LT Std 45 Light"/>
            <w:sz w:val="18"/>
            <w:szCs w:val="18"/>
            <w:lang w:val="de-DE"/>
          </w:rPr>
          <w:t>https://publictouch.de/pt-news/build-trust-das-oekosystem-der-sylvania-group-zur-unterstuetzung-von-projekten-auf-dem-weg-zu-nachhaltigen-gebaeuden/</w:t>
        </w:r>
      </w:hyperlink>
    </w:p>
    <w:p w14:paraId="3E1B6830" w14:textId="77777777" w:rsidR="009832F0"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9832F0">
        <w:rPr>
          <w:rFonts w:ascii="Frutiger LT Std 45 Light" w:hAnsi="Frutiger LT Std 45 Light" w:cs="Frutiger LT Std 45 Light"/>
          <w:b/>
          <w:bCs/>
          <w:sz w:val="18"/>
          <w:szCs w:val="18"/>
          <w:lang w:val="de-DE"/>
        </w:rPr>
        <w:lastRenderedPageBreak/>
        <w:t>Über die Sylvania Group:</w:t>
      </w:r>
    </w:p>
    <w:p w14:paraId="20370B37"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ist ein bedeutender Akteur auf dem globalen Beleuchtungsmarkt und bietet innovative und nachhaltige Lösungen für professionelle Anwender sowie Verbraucher. Heute ist die Gruppe mit über 1.200 Mitarbeitern in mehr als 50 Ländern der Welt vertreten.</w:t>
      </w:r>
    </w:p>
    <w:p w14:paraId="46D24108"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Mit über 120 Jahren Erfahrung produziert und vermarktet die Sylvania Group umweltfreundliche und digitale Beleuchtungslösungen. </w:t>
      </w:r>
    </w:p>
    <w:p w14:paraId="38177ED2"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europäischen Produktionsstandorte ermöglichen es, Standard- und kundenspezifische Lösungen anzubieten und gleichzeitig den ökologischen Fußabdruck zu begrenzen. Im Jahr 2024 wurde die Sylvania Group mit dem Ecovadis Silver Status ausgezeichnet, der das soziale und ökologische Engagement bestätigt. </w:t>
      </w:r>
    </w:p>
    <w:p w14:paraId="3ADBC533"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Das Know-how und die Innovationskraft werden durch die beiden Traditionsmarken Sylvania und Concord repräsentiert. Energieeffizienz, nachhaltige Entwicklung, Digitalisierung, Wohlbefinden und Lichtqualität stehen im Mittelpunkt der Mission der Sylvania Group.</w:t>
      </w:r>
    </w:p>
    <w:p w14:paraId="5690D859"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Sylvania,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Default="009832F0" w:rsidP="009832F0">
      <w:pPr>
        <w:tabs>
          <w:tab w:val="left" w:pos="8789"/>
        </w:tabs>
        <w:spacing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bietet Fachleuten eine breite Palette an technischen und vernetzten Leuchten. So lassen sich einfach effiziente Lösungen für maximale Energieeinsparungen realisieren.</w:t>
      </w:r>
    </w:p>
    <w:p w14:paraId="3C6F334F"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Für Verbraucher bietet sie leistungsstarke, solarbetriebene und vernetzte Lösungen, die das tägliche Leben erleichtern, vom Haus bis zum Garten.</w:t>
      </w:r>
    </w:p>
    <w:p w14:paraId="2DE87DC6"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Sylvania Group, deren juristische Person FEILO Sylvania ist, gehört der INESA (Group) Co. Limited mit Sitz in Shanghai (China), die sich hauptsächlich mit der Herstellung und dem Vertrieb von Beleuchtungsanlagen beschäftigt. </w:t>
      </w:r>
    </w:p>
    <w:p w14:paraId="0FB5027E" w14:textId="4DDBB37C" w:rsidR="007B36CD"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Weitere Informationen auf der Website</w:t>
      </w:r>
      <w:r w:rsidR="007B36CD">
        <w:rPr>
          <w:rFonts w:ascii="Frutiger LT Std 45 Light" w:hAnsi="Frutiger LT Std 45 Light" w:cs="Frutiger LT Std 45 Light"/>
          <w:bCs/>
          <w:sz w:val="18"/>
          <w:szCs w:val="18"/>
          <w:lang w:val="de-DE"/>
        </w:rPr>
        <w:t xml:space="preserve"> </w:t>
      </w:r>
      <w:hyperlink r:id="rId13" w:history="1">
        <w:r w:rsidR="00BF7F78" w:rsidRPr="007D134A">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Default="009832F0" w:rsidP="009832F0">
      <w:pPr>
        <w:tabs>
          <w:tab w:val="left" w:pos="8789"/>
        </w:tabs>
        <w:spacing w:line="360" w:lineRule="auto"/>
        <w:ind w:right="544"/>
        <w:rPr>
          <w:rFonts w:ascii="Arial" w:eastAsiaTheme="minorEastAsia" w:hAnsi="Arial" w:cs="Arial"/>
          <w:sz w:val="16"/>
          <w:szCs w:val="16"/>
          <w:lang w:val="de-DE"/>
        </w:rPr>
      </w:pPr>
      <w:r w:rsidRPr="009832F0">
        <w:rPr>
          <w:rFonts w:ascii="Frutiger LT Std 45 Light" w:hAnsi="Frutiger LT Std 45 Light" w:cs="Frutiger LT Std 45 Light"/>
          <w:bCs/>
          <w:sz w:val="18"/>
          <w:szCs w:val="18"/>
          <w:lang w:val="de-DE"/>
        </w:rPr>
        <w:t>oder auf den sozialen Netzwerken:</w:t>
      </w:r>
      <w:r w:rsidRPr="009832F0">
        <w:rPr>
          <w:rFonts w:ascii="Arial" w:eastAsiaTheme="minorEastAsia" w:hAnsi="Arial" w:cs="Arial"/>
          <w:sz w:val="16"/>
          <w:szCs w:val="16"/>
          <w:lang w:val="de-DE"/>
        </w:rPr>
        <w:t xml:space="preserve"> </w:t>
      </w:r>
      <w:hyperlink r:id="rId14" w:history="1">
        <w:r w:rsidRPr="009832F0">
          <w:rPr>
            <w:rStyle w:val="Hyperlink"/>
            <w:rFonts w:ascii="Arial" w:eastAsiaTheme="minorEastAsia" w:hAnsi="Arial" w:cs="Arial"/>
            <w:sz w:val="16"/>
            <w:szCs w:val="16"/>
            <w:lang w:val="de-DE"/>
          </w:rPr>
          <w:t>LinkedIn</w:t>
        </w:r>
      </w:hyperlink>
      <w:r w:rsidRPr="009832F0">
        <w:rPr>
          <w:rFonts w:ascii="Arial" w:eastAsiaTheme="minorEastAsia" w:hAnsi="Arial" w:cs="Arial"/>
          <w:sz w:val="16"/>
          <w:szCs w:val="16"/>
          <w:lang w:val="de-DE"/>
        </w:rPr>
        <w:t xml:space="preserve">, </w:t>
      </w:r>
      <w:hyperlink r:id="rId15" w:history="1">
        <w:r w:rsidRPr="009832F0">
          <w:rPr>
            <w:rStyle w:val="Hyperlink"/>
            <w:rFonts w:ascii="Arial" w:eastAsiaTheme="minorEastAsia" w:hAnsi="Arial" w:cs="Arial"/>
            <w:sz w:val="16"/>
            <w:szCs w:val="16"/>
            <w:lang w:val="de-DE"/>
          </w:rPr>
          <w:t>Facebook</w:t>
        </w:r>
      </w:hyperlink>
      <w:r w:rsidRPr="009832F0">
        <w:rPr>
          <w:rFonts w:ascii="Arial" w:eastAsiaTheme="minorEastAsia" w:hAnsi="Arial" w:cs="Arial"/>
          <w:sz w:val="16"/>
          <w:szCs w:val="16"/>
          <w:lang w:val="de-DE"/>
        </w:rPr>
        <w:t xml:space="preserve">, </w:t>
      </w:r>
      <w:hyperlink r:id="rId16" w:history="1">
        <w:r w:rsidRPr="009832F0">
          <w:rPr>
            <w:rStyle w:val="Hyperlink"/>
            <w:rFonts w:ascii="Arial" w:eastAsiaTheme="minorEastAsia" w:hAnsi="Arial" w:cs="Arial"/>
            <w:sz w:val="16"/>
            <w:szCs w:val="16"/>
            <w:lang w:val="de-DE"/>
          </w:rPr>
          <w:t>Instagram</w:t>
        </w:r>
      </w:hyperlink>
      <w:r w:rsidRPr="009832F0">
        <w:rPr>
          <w:rFonts w:ascii="Arial" w:eastAsiaTheme="minorEastAsia" w:hAnsi="Arial" w:cs="Arial"/>
          <w:sz w:val="16"/>
          <w:szCs w:val="16"/>
          <w:lang w:val="de-DE"/>
        </w:rPr>
        <w:t xml:space="preserve"> </w:t>
      </w:r>
      <w:r w:rsidRPr="009832F0">
        <w:rPr>
          <w:rFonts w:ascii="Frutiger LT Std 45 Light" w:hAnsi="Frutiger LT Std 45 Light" w:cs="Frutiger LT Std 45 Light"/>
          <w:bCs/>
          <w:sz w:val="18"/>
          <w:szCs w:val="18"/>
          <w:lang w:val="de-DE"/>
        </w:rPr>
        <w:t>und</w:t>
      </w:r>
      <w:r w:rsidRPr="009832F0">
        <w:rPr>
          <w:rFonts w:ascii="Arial" w:eastAsiaTheme="minorEastAsia" w:hAnsi="Arial" w:cs="Arial"/>
          <w:sz w:val="16"/>
          <w:szCs w:val="16"/>
          <w:lang w:val="de-DE"/>
        </w:rPr>
        <w:t xml:space="preserve"> </w:t>
      </w:r>
      <w:hyperlink r:id="rId17" w:history="1">
        <w:r w:rsidRPr="009832F0">
          <w:rPr>
            <w:rStyle w:val="Hyperlink"/>
            <w:rFonts w:ascii="Arial" w:eastAsiaTheme="minorEastAsia" w:hAnsi="Arial" w:cs="Arial"/>
            <w:sz w:val="16"/>
            <w:szCs w:val="16"/>
            <w:lang w:val="de-DE"/>
          </w:rPr>
          <w:t>YouTube</w:t>
        </w:r>
      </w:hyperlink>
      <w:r w:rsidRPr="009832F0">
        <w:rPr>
          <w:rFonts w:ascii="Arial" w:eastAsiaTheme="minorEastAsia" w:hAnsi="Arial" w:cs="Arial"/>
          <w:sz w:val="16"/>
          <w:szCs w:val="16"/>
          <w:lang w:val="de-DE"/>
        </w:rPr>
        <w:t xml:space="preserve">. </w:t>
      </w:r>
    </w:p>
    <w:p w14:paraId="1DD1AF83" w14:textId="2A7892C1" w:rsidR="00852E7B" w:rsidRDefault="00852E7B">
      <w:pPr>
        <w:rPr>
          <w:rFonts w:ascii="Times New Roman" w:hAnsi="Times New Roman" w:cs="Times New Roman"/>
          <w:sz w:val="16"/>
          <w:szCs w:val="16"/>
          <w:lang w:val="de-DE"/>
        </w:rPr>
      </w:pPr>
    </w:p>
    <w:p w14:paraId="47F1479C" w14:textId="064CE8EC" w:rsidR="00D6011B" w:rsidRPr="0015335C" w:rsidRDefault="00FB6DE1" w:rsidP="000E31F7">
      <w:pPr>
        <w:tabs>
          <w:tab w:val="left" w:pos="8789"/>
        </w:tabs>
        <w:ind w:right="-284"/>
        <w:rPr>
          <w:rFonts w:ascii="Frutiger LT Std 45 Light" w:hAnsi="Frutiger LT Std 45 Light" w:cs="Frutiger LT Std 45 Light"/>
          <w:b/>
          <w:bCs/>
          <w:sz w:val="20"/>
          <w:szCs w:val="20"/>
          <w:lang w:val="de-DE"/>
        </w:rPr>
      </w:pPr>
      <w:r w:rsidRPr="0015335C">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15335C">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Fax:</w:t>
                      </w:r>
                      <w:proofErr w:type="gramEnd"/>
                      <w:r w:rsidRPr="00FF48EC">
                        <w:rPr>
                          <w:rFonts w:ascii="Frutiger LT Std 45 Light" w:eastAsia="MS Gothic" w:hAnsi="Frutiger LT Std 45 Light" w:cs="Frutiger LT Std 45 Light"/>
                          <w:sz w:val="20"/>
                          <w:szCs w:val="20"/>
                          <w:lang w:val="fr-FR"/>
                        </w:rPr>
                        <w:t xml:space="preserve">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E-Mail:</w:t>
                      </w:r>
                      <w:proofErr w:type="gramEnd"/>
                      <w:r w:rsidRPr="00FF48EC">
                        <w:rPr>
                          <w:rFonts w:ascii="Frutiger LT Std 45 Light" w:eastAsia="MS Gothic" w:hAnsi="Frutiger LT Std 45 Light" w:cs="Frutiger LT Std 45 Light"/>
                          <w:sz w:val="20"/>
                          <w:szCs w:val="20"/>
                          <w:lang w:val="fr-FR"/>
                        </w:rPr>
                        <w:t xml:space="preserve">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15335C">
        <w:rPr>
          <w:rFonts w:ascii="Frutiger LT Std 45 Light" w:hAnsi="Frutiger LT Std 45 Light" w:cs="Frutiger LT Std 45 Light"/>
          <w:b/>
          <w:bCs/>
          <w:sz w:val="20"/>
          <w:szCs w:val="20"/>
          <w:lang w:val="de-DE"/>
        </w:rPr>
        <w:t>Unternehmenskontakte:</w:t>
      </w:r>
    </w:p>
    <w:p w14:paraId="47F1479D"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15335C">
        <w:rPr>
          <w:rFonts w:ascii="Frutiger LT Std 45 Light" w:hAnsi="Frutiger LT Std 45 Light" w:cs="Frutiger LT Std 45 Light"/>
          <w:sz w:val="20"/>
          <w:szCs w:val="20"/>
          <w:u w:val="single"/>
        </w:rPr>
        <w:t>Deutschland</w:t>
      </w:r>
    </w:p>
    <w:p w14:paraId="47F1479F"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b/>
          <w:bCs/>
          <w:sz w:val="20"/>
          <w:szCs w:val="20"/>
        </w:rPr>
        <w:t>Feilo Sylvania Germany GmbH</w:t>
      </w:r>
    </w:p>
    <w:p w14:paraId="47F147A0"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1"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91056 Erlangen, Germany</w:t>
      </w:r>
    </w:p>
    <w:p w14:paraId="47F147A2"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Tel.: +49-(0) 9131 793 0</w:t>
      </w:r>
    </w:p>
    <w:p w14:paraId="47F147A3"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fr-FR"/>
        </w:rPr>
      </w:pPr>
      <w:r w:rsidRPr="00D35960">
        <w:rPr>
          <w:rFonts w:ascii="Frutiger LT Std 45 Light" w:hAnsi="Frutiger LT Std 45 Light" w:cs="Frutiger LT Std 45 Light"/>
          <w:sz w:val="20"/>
          <w:szCs w:val="20"/>
          <w:lang w:val="fr-FR"/>
        </w:rPr>
        <w:t>Fax: +49 (0) 9131 793 468</w:t>
      </w:r>
    </w:p>
    <w:p w14:paraId="47F147A4" w14:textId="77777777" w:rsidR="00D6011B" w:rsidRPr="00D35960" w:rsidRDefault="00D6011B" w:rsidP="000E31F7">
      <w:pPr>
        <w:tabs>
          <w:tab w:val="left" w:pos="8789"/>
        </w:tabs>
        <w:rPr>
          <w:rFonts w:ascii="Frutiger LT Std 45 Light" w:hAnsi="Frutiger LT Std 45 Light" w:cs="Frutiger LT Std 45 Light"/>
          <w:lang w:val="fr-FR"/>
        </w:rPr>
      </w:pPr>
      <w:hyperlink r:id="rId24" w:history="1">
        <w:r w:rsidRPr="00D35960">
          <w:rPr>
            <w:rStyle w:val="Hyperlink"/>
            <w:rFonts w:ascii="Frutiger LT Std 45 Light" w:hAnsi="Frutiger LT Std 45 Light" w:cs="Frutiger LT Std 45 Light"/>
            <w:sz w:val="20"/>
            <w:szCs w:val="20"/>
            <w:lang w:val="fr-FR"/>
          </w:rPr>
          <w:t>info.de@sylvania-lighting.com</w:t>
        </w:r>
      </w:hyperlink>
      <w:r w:rsidRPr="00D35960">
        <w:rPr>
          <w:rFonts w:ascii="Frutiger LT Std 45 Light" w:hAnsi="Frutiger LT Std 45 Light" w:cs="Frutiger LT Std 45 Light"/>
          <w:sz w:val="20"/>
          <w:szCs w:val="20"/>
          <w:lang w:val="fr-FR"/>
        </w:rPr>
        <w:tab/>
      </w:r>
    </w:p>
    <w:p w14:paraId="47F147A5" w14:textId="77777777" w:rsidR="00D6011B" w:rsidRPr="00D35960" w:rsidRDefault="00D6011B" w:rsidP="000E31F7">
      <w:pPr>
        <w:tabs>
          <w:tab w:val="left" w:pos="8789"/>
        </w:tabs>
        <w:rPr>
          <w:rFonts w:ascii="Frutiger LT Std 45 Light" w:hAnsi="Frutiger LT Std 45 Light" w:cs="Frutiger LT Std 45 Light"/>
          <w:lang w:val="it-IT"/>
        </w:rPr>
      </w:pPr>
      <w:hyperlink r:id="rId25" w:history="1">
        <w:r w:rsidRPr="00D35960">
          <w:rPr>
            <w:rStyle w:val="Hyperlink"/>
            <w:rFonts w:ascii="Frutiger LT Std 45 Light" w:hAnsi="Frutiger LT Std 45 Light" w:cs="Frutiger LT Std 45 Light"/>
            <w:sz w:val="20"/>
            <w:szCs w:val="20"/>
            <w:lang w:val="it-IT"/>
          </w:rPr>
          <w:t>www.sylvania-lighting.com</w:t>
        </w:r>
      </w:hyperlink>
    </w:p>
    <w:p w14:paraId="47F147A6"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8"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9"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it-IT"/>
        </w:rPr>
      </w:pPr>
      <w:r w:rsidRPr="00D35960">
        <w:rPr>
          <w:rFonts w:ascii="Frutiger LT Std 45 Light" w:hAnsi="Frutiger LT Std 45 Light" w:cs="Frutiger LT Std 45 Light"/>
          <w:sz w:val="20"/>
          <w:szCs w:val="20"/>
          <w:u w:val="single"/>
          <w:lang w:val="it-IT"/>
        </w:rPr>
        <w:t>Österreich</w:t>
      </w:r>
    </w:p>
    <w:p w14:paraId="47F147AA"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it-IT"/>
        </w:rPr>
      </w:pPr>
      <w:r w:rsidRPr="00D35960">
        <w:rPr>
          <w:rFonts w:ascii="Frutiger LT Std 45 Light" w:hAnsi="Frutiger LT Std 45 Light" w:cs="Frutiger LT Std 45 Light"/>
          <w:b/>
          <w:bCs/>
          <w:sz w:val="20"/>
          <w:szCs w:val="20"/>
          <w:lang w:val="it-IT"/>
        </w:rPr>
        <w:t>Feilo Sylvania Germany GmbH</w:t>
      </w:r>
    </w:p>
    <w:p w14:paraId="47F147AB"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C" w14:textId="77777777" w:rsidR="00D6011B" w:rsidRPr="0015335C" w:rsidRDefault="00D6011B" w:rsidP="000E31F7">
      <w:pPr>
        <w:tabs>
          <w:tab w:val="left" w:pos="8789"/>
        </w:tabs>
        <w:ind w:right="-284"/>
        <w:rPr>
          <w:rFonts w:ascii="Frutiger LT Std 45 Light" w:hAnsi="Frutiger LT Std 45 Light" w:cs="Frutiger LT Std 45 Light"/>
          <w:sz w:val="20"/>
          <w:szCs w:val="20"/>
          <w:lang w:val="de-DE"/>
        </w:rPr>
      </w:pPr>
      <w:r w:rsidRPr="0015335C">
        <w:rPr>
          <w:rFonts w:ascii="Frutiger LT Std 45 Light" w:hAnsi="Frutiger LT Std 45 Light" w:cs="Frutiger LT Std 45 Light"/>
          <w:sz w:val="20"/>
          <w:szCs w:val="20"/>
          <w:lang w:val="de-DE"/>
        </w:rPr>
        <w:t>91056 Erlangen, Germany</w:t>
      </w:r>
      <w:r w:rsidRPr="0015335C">
        <w:rPr>
          <w:rFonts w:ascii="Frutiger LT Std 45 Light" w:hAnsi="Frutiger LT Std 45 Light" w:cs="Frutiger LT Std 45 Light"/>
          <w:sz w:val="20"/>
          <w:szCs w:val="20"/>
          <w:lang w:val="de-DE"/>
        </w:rPr>
        <w:tab/>
      </w:r>
    </w:p>
    <w:p w14:paraId="47F147AD" w14:textId="77777777" w:rsidR="00D6011B" w:rsidRPr="00B420A4"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B420A4">
        <w:rPr>
          <w:rFonts w:ascii="Frutiger LT Std 45 Light" w:hAnsi="Frutiger LT Std 45 Light" w:cs="Frutiger LT Std 45 Light"/>
          <w:sz w:val="20"/>
          <w:szCs w:val="20"/>
        </w:rPr>
        <w:t>Tel.: +49 (0) 9131 793 138</w:t>
      </w:r>
    </w:p>
    <w:p w14:paraId="47F147AE"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r w:rsidRPr="00B420A4">
        <w:rPr>
          <w:rFonts w:ascii="Frutiger LT Std 45 Light" w:hAnsi="Frutiger LT Std 45 Light" w:cs="Frutiger LT Std 45 Light"/>
          <w:sz w:val="20"/>
          <w:szCs w:val="20"/>
          <w:lang w:val="de-DE"/>
        </w:rPr>
        <w:t>Fax: +49 (0) 9131 793 468</w:t>
      </w:r>
    </w:p>
    <w:p w14:paraId="47F147AF" w14:textId="3741C2FE" w:rsidR="00D6011B" w:rsidRPr="00B420A4"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B420A4">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B420A4" w:rsidRDefault="007D42F8">
      <w:pPr>
        <w:rPr>
          <w:rFonts w:ascii="Frutiger LT Std 45 Light" w:hAnsi="Frutiger LT Std 45 Light" w:cs="Frutiger LT Std 45 Light"/>
          <w:sz w:val="20"/>
          <w:szCs w:val="20"/>
          <w:lang w:val="de-DE"/>
        </w:rPr>
      </w:pPr>
    </w:p>
    <w:p w14:paraId="243C189A" w14:textId="69DEA27C" w:rsidR="008E3A11" w:rsidRPr="0015335C" w:rsidRDefault="008E3A11" w:rsidP="000E31F7">
      <w:pPr>
        <w:tabs>
          <w:tab w:val="left" w:pos="8789"/>
        </w:tabs>
        <w:ind w:right="-284"/>
        <w:rPr>
          <w:rFonts w:ascii="Frutiger LT Std 45 Light" w:hAnsi="Frutiger LT Std 45 Light" w:cs="Frutiger LT Std 45 Light"/>
          <w:sz w:val="20"/>
          <w:szCs w:val="20"/>
          <w:u w:val="single"/>
          <w:lang w:val="de-DE"/>
        </w:rPr>
      </w:pPr>
      <w:r w:rsidRPr="0015335C">
        <w:rPr>
          <w:rFonts w:ascii="Frutiger LT Std 45 Light" w:hAnsi="Frutiger LT Std 45 Light" w:cs="Frutiger LT Std 45 Light"/>
          <w:sz w:val="20"/>
          <w:szCs w:val="20"/>
          <w:u w:val="single"/>
          <w:lang w:val="de-DE"/>
        </w:rPr>
        <w:t>Schweiz</w:t>
      </w:r>
    </w:p>
    <w:p w14:paraId="2669F697" w14:textId="77777777" w:rsidR="005D2B2B" w:rsidRPr="0015335C"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b/>
          <w:bCs/>
          <w:sz w:val="20"/>
          <w:szCs w:val="20"/>
        </w:rPr>
        <w:t>Feilo Sylvania Switzerland AG</w:t>
      </w:r>
      <w:r w:rsidRPr="0015335C">
        <w:br/>
      </w:r>
      <w:r w:rsidRPr="0015335C">
        <w:rPr>
          <w:rFonts w:ascii="Frutiger LT Std 45 Light" w:hAnsi="Frutiger LT Std 45 Light" w:cs="Frutiger LT Std 45 Light"/>
          <w:sz w:val="20"/>
          <w:szCs w:val="20"/>
        </w:rPr>
        <w:t>Räffelstrasse 26</w:t>
      </w:r>
      <w:r w:rsidRPr="0015335C">
        <w:rPr>
          <w:rFonts w:ascii="Frutiger LT Std 45 Light" w:hAnsi="Frutiger LT Std 45 Light" w:cs="Frutiger LT Std 45 Light"/>
          <w:sz w:val="20"/>
          <w:szCs w:val="20"/>
        </w:rPr>
        <w:br/>
        <w:t xml:space="preserve">CH-8045 Zürich </w:t>
      </w:r>
    </w:p>
    <w:p w14:paraId="4056AE32" w14:textId="77777777" w:rsidR="00F70F53" w:rsidRPr="00EF2055"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lang w:val="en-GB"/>
        </w:rPr>
      </w:pPr>
      <w:r w:rsidRPr="00EF2055">
        <w:rPr>
          <w:rFonts w:ascii="Frutiger LT Std 45 Light" w:hAnsi="Frutiger LT Std 45 Light" w:cs="Frutiger LT Std 45 Light"/>
          <w:sz w:val="20"/>
          <w:szCs w:val="20"/>
          <w:lang w:val="en-GB"/>
        </w:rPr>
        <w:t>Tel:</w:t>
      </w:r>
      <w:r w:rsidR="007C169C" w:rsidRPr="00EF2055">
        <w:rPr>
          <w:rFonts w:ascii="Frutiger LT Std 45 Light" w:hAnsi="Frutiger LT Std 45 Light" w:cs="Frutiger LT Std 45 Light"/>
          <w:sz w:val="20"/>
          <w:szCs w:val="20"/>
          <w:lang w:val="en-GB"/>
        </w:rPr>
        <w:t xml:space="preserve"> </w:t>
      </w:r>
      <w:r w:rsidRPr="00EF2055">
        <w:rPr>
          <w:rFonts w:ascii="Frutiger LT Std 45 Light" w:hAnsi="Frutiger LT Std 45 Light" w:cs="Frutiger LT Std 45 Light"/>
          <w:sz w:val="20"/>
          <w:szCs w:val="20"/>
          <w:lang w:val="en-GB"/>
        </w:rPr>
        <w:t xml:space="preserve"> +41 44 305 31 80</w:t>
      </w:r>
      <w:r w:rsidRPr="00EF2055">
        <w:rPr>
          <w:rFonts w:ascii="Frutiger LT Std 45 Light" w:hAnsi="Frutiger LT Std 45 Light" w:cs="Frutiger LT Std 45 Light"/>
          <w:sz w:val="20"/>
          <w:szCs w:val="20"/>
          <w:lang w:val="en-GB"/>
        </w:rPr>
        <w:br/>
        <w:t>Fax: +41 44 305 31 81</w:t>
      </w:r>
      <w:r w:rsidRPr="00EF2055">
        <w:rPr>
          <w:lang w:val="en-GB"/>
        </w:rPr>
        <w:t xml:space="preserve"> </w:t>
      </w:r>
    </w:p>
    <w:p w14:paraId="40FC5C96" w14:textId="4B950B45" w:rsidR="005D2B2B" w:rsidRPr="00EF2055" w:rsidRDefault="00F70F53" w:rsidP="002A429D">
      <w:pPr>
        <w:tabs>
          <w:tab w:val="left" w:pos="8789"/>
        </w:tabs>
        <w:ind w:right="-284"/>
        <w:rPr>
          <w:rFonts w:ascii="Frutiger LT Std 45 Light" w:hAnsi="Frutiger LT Std 45 Light" w:cs="Frutiger LT Std 45 Light"/>
          <w:sz w:val="20"/>
          <w:szCs w:val="20"/>
          <w:lang w:val="en-GB"/>
        </w:rPr>
      </w:pPr>
      <w:hyperlink r:id="rId27" w:history="1">
        <w:r w:rsidRPr="00EF2055">
          <w:rPr>
            <w:rStyle w:val="Hyperlink"/>
            <w:rFonts w:ascii="Frutiger LT Std 45 Light" w:hAnsi="Frutiger LT Std 45 Light" w:cs="Frutiger LT Std 45 Light"/>
            <w:sz w:val="20"/>
            <w:szCs w:val="20"/>
            <w:lang w:val="en-GB"/>
          </w:rPr>
          <w:t>info.ch@sylvania-lighting.com</w:t>
        </w:r>
      </w:hyperlink>
      <w:r w:rsidR="005D2B2B" w:rsidRPr="00EF2055">
        <w:rPr>
          <w:u w:val="single"/>
          <w:lang w:val="en-GB"/>
        </w:rPr>
        <w:br/>
      </w:r>
    </w:p>
    <w:sectPr w:rsidR="005D2B2B" w:rsidRPr="00EF2055"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3EDD8" w14:textId="77777777" w:rsidR="0046433E" w:rsidRDefault="0046433E" w:rsidP="002B2455">
      <w:pPr>
        <w:rPr>
          <w:rFonts w:cs="Times New Roman"/>
        </w:rPr>
      </w:pPr>
      <w:r>
        <w:rPr>
          <w:rFonts w:cs="Times New Roman"/>
        </w:rPr>
        <w:separator/>
      </w:r>
    </w:p>
  </w:endnote>
  <w:endnote w:type="continuationSeparator" w:id="0">
    <w:p w14:paraId="6431C6AF" w14:textId="77777777" w:rsidR="0046433E" w:rsidRDefault="0046433E" w:rsidP="002B2455">
      <w:pPr>
        <w:rPr>
          <w:rFonts w:cs="Times New Roman"/>
        </w:rPr>
      </w:pPr>
      <w:r>
        <w:rPr>
          <w:rFonts w:cs="Times New Roman"/>
        </w:rPr>
        <w:continuationSeparator/>
      </w:r>
    </w:p>
  </w:endnote>
  <w:endnote w:type="continuationNotice" w:id="1">
    <w:p w14:paraId="6A96A357" w14:textId="77777777" w:rsidR="0046433E" w:rsidRDefault="004643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entury Gothic"/>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905FE" w14:textId="77777777" w:rsidR="0046433E" w:rsidRDefault="0046433E" w:rsidP="002B2455">
      <w:pPr>
        <w:rPr>
          <w:rFonts w:cs="Times New Roman"/>
        </w:rPr>
      </w:pPr>
      <w:r>
        <w:rPr>
          <w:rFonts w:cs="Times New Roman"/>
        </w:rPr>
        <w:separator/>
      </w:r>
    </w:p>
  </w:footnote>
  <w:footnote w:type="continuationSeparator" w:id="0">
    <w:p w14:paraId="7D67D2CB" w14:textId="77777777" w:rsidR="0046433E" w:rsidRDefault="0046433E" w:rsidP="002B2455">
      <w:pPr>
        <w:rPr>
          <w:rFonts w:cs="Times New Roman"/>
        </w:rPr>
      </w:pPr>
      <w:r>
        <w:rPr>
          <w:rFonts w:cs="Times New Roman"/>
        </w:rPr>
        <w:continuationSeparator/>
      </w:r>
    </w:p>
  </w:footnote>
  <w:footnote w:type="continuationNotice" w:id="1">
    <w:p w14:paraId="36E2978A" w14:textId="77777777" w:rsidR="0046433E" w:rsidRDefault="004643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659CB55A" w:rsidR="00AC33E0" w:rsidRDefault="003E732C"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464BB96A" w:rsidR="00AC33E0" w:rsidRPr="003B678D" w:rsidRDefault="00EA6675"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Okto</w:t>
    </w:r>
    <w:r w:rsidR="004A3B8E">
      <w:rPr>
        <w:rFonts w:ascii="Frutiger LT Std 45 Light" w:hAnsi="Frutiger LT Std 45 Light" w:cs="Frutiger LT Std 45 Light"/>
        <w:sz w:val="22"/>
        <w:szCs w:val="22"/>
        <w:lang w:val="de-DE"/>
      </w:rPr>
      <w:t>ber</w:t>
    </w:r>
    <w:r w:rsidR="001A4CA9">
      <w:rPr>
        <w:rFonts w:ascii="Frutiger LT Std 45 Light" w:hAnsi="Frutiger LT Std 45 Light" w:cs="Frutiger LT Std 45 Light"/>
        <w:sz w:val="22"/>
        <w:szCs w:val="22"/>
        <w:lang w:val="de-DE"/>
      </w:rPr>
      <w:t xml:space="preserve"> </w:t>
    </w:r>
    <w:r w:rsidR="00A4156F">
      <w:rPr>
        <w:rFonts w:ascii="Frutiger LT Std 45 Light" w:hAnsi="Frutiger LT Std 45 Light" w:cs="Frutiger LT Std 45 Light"/>
        <w:sz w:val="22"/>
        <w:szCs w:val="22"/>
        <w:lang w:val="de-DE"/>
      </w:rPr>
      <w:t>2025</w:t>
    </w:r>
  </w:p>
  <w:p w14:paraId="764F4E86" w14:textId="77777777" w:rsidR="00A4156F" w:rsidRDefault="00A4156F">
    <w:pPr>
      <w:pStyle w:val="Kopfzeile"/>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embedSystemFonts/>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67DD"/>
    <w:rsid w:val="00006B11"/>
    <w:rsid w:val="00006DAC"/>
    <w:rsid w:val="00006DEC"/>
    <w:rsid w:val="00007397"/>
    <w:rsid w:val="000107DE"/>
    <w:rsid w:val="00011A94"/>
    <w:rsid w:val="000129F1"/>
    <w:rsid w:val="00013764"/>
    <w:rsid w:val="00013A4F"/>
    <w:rsid w:val="00014CAE"/>
    <w:rsid w:val="00015225"/>
    <w:rsid w:val="0002075C"/>
    <w:rsid w:val="00021123"/>
    <w:rsid w:val="0002309D"/>
    <w:rsid w:val="0002325F"/>
    <w:rsid w:val="00023B90"/>
    <w:rsid w:val="00024CAE"/>
    <w:rsid w:val="000254A6"/>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B43"/>
    <w:rsid w:val="00094B51"/>
    <w:rsid w:val="00094F65"/>
    <w:rsid w:val="000952E1"/>
    <w:rsid w:val="000954F7"/>
    <w:rsid w:val="00095836"/>
    <w:rsid w:val="00095867"/>
    <w:rsid w:val="00095DC5"/>
    <w:rsid w:val="00095DFE"/>
    <w:rsid w:val="0009628A"/>
    <w:rsid w:val="00096698"/>
    <w:rsid w:val="00096DA6"/>
    <w:rsid w:val="00096E1A"/>
    <w:rsid w:val="00097686"/>
    <w:rsid w:val="000976D4"/>
    <w:rsid w:val="000A1B83"/>
    <w:rsid w:val="000A2282"/>
    <w:rsid w:val="000A291D"/>
    <w:rsid w:val="000A3175"/>
    <w:rsid w:val="000A317E"/>
    <w:rsid w:val="000A3403"/>
    <w:rsid w:val="000A3980"/>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63E6"/>
    <w:rsid w:val="000D69F7"/>
    <w:rsid w:val="000D70E3"/>
    <w:rsid w:val="000D76F6"/>
    <w:rsid w:val="000D7E51"/>
    <w:rsid w:val="000E13E0"/>
    <w:rsid w:val="000E195F"/>
    <w:rsid w:val="000E2F9D"/>
    <w:rsid w:val="000E31F7"/>
    <w:rsid w:val="000E3895"/>
    <w:rsid w:val="000E3C33"/>
    <w:rsid w:val="000E3DAE"/>
    <w:rsid w:val="000E49AA"/>
    <w:rsid w:val="000E5AD7"/>
    <w:rsid w:val="000E71F1"/>
    <w:rsid w:val="000E76D8"/>
    <w:rsid w:val="000E7BC0"/>
    <w:rsid w:val="000E7F1A"/>
    <w:rsid w:val="000F037F"/>
    <w:rsid w:val="000F0498"/>
    <w:rsid w:val="000F05A2"/>
    <w:rsid w:val="000F08BE"/>
    <w:rsid w:val="000F1183"/>
    <w:rsid w:val="000F19BF"/>
    <w:rsid w:val="000F1DCD"/>
    <w:rsid w:val="000F22B5"/>
    <w:rsid w:val="000F2351"/>
    <w:rsid w:val="000F263B"/>
    <w:rsid w:val="000F28ED"/>
    <w:rsid w:val="000F4195"/>
    <w:rsid w:val="000F5643"/>
    <w:rsid w:val="000F6575"/>
    <w:rsid w:val="0010095C"/>
    <w:rsid w:val="00101359"/>
    <w:rsid w:val="00102480"/>
    <w:rsid w:val="0010291F"/>
    <w:rsid w:val="00103638"/>
    <w:rsid w:val="00103B7E"/>
    <w:rsid w:val="00103C88"/>
    <w:rsid w:val="00104419"/>
    <w:rsid w:val="001045CB"/>
    <w:rsid w:val="00105223"/>
    <w:rsid w:val="001055C6"/>
    <w:rsid w:val="00106305"/>
    <w:rsid w:val="001064AF"/>
    <w:rsid w:val="001064D8"/>
    <w:rsid w:val="001068A3"/>
    <w:rsid w:val="00106EA4"/>
    <w:rsid w:val="00107289"/>
    <w:rsid w:val="0010732B"/>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F3"/>
    <w:rsid w:val="001210D1"/>
    <w:rsid w:val="00121A4E"/>
    <w:rsid w:val="001222FB"/>
    <w:rsid w:val="001224C2"/>
    <w:rsid w:val="0012419B"/>
    <w:rsid w:val="00124893"/>
    <w:rsid w:val="00124E10"/>
    <w:rsid w:val="0012560E"/>
    <w:rsid w:val="00125FA3"/>
    <w:rsid w:val="001269D9"/>
    <w:rsid w:val="00126E36"/>
    <w:rsid w:val="001271C9"/>
    <w:rsid w:val="00127CC9"/>
    <w:rsid w:val="00127E89"/>
    <w:rsid w:val="00131F95"/>
    <w:rsid w:val="001322D8"/>
    <w:rsid w:val="00132524"/>
    <w:rsid w:val="001333B6"/>
    <w:rsid w:val="00133978"/>
    <w:rsid w:val="00133A0E"/>
    <w:rsid w:val="00133E7B"/>
    <w:rsid w:val="00134580"/>
    <w:rsid w:val="0013577A"/>
    <w:rsid w:val="00135F8A"/>
    <w:rsid w:val="001360D8"/>
    <w:rsid w:val="0013724B"/>
    <w:rsid w:val="00137600"/>
    <w:rsid w:val="001377F7"/>
    <w:rsid w:val="00140599"/>
    <w:rsid w:val="001410BC"/>
    <w:rsid w:val="00141A60"/>
    <w:rsid w:val="00142970"/>
    <w:rsid w:val="001442C5"/>
    <w:rsid w:val="00144620"/>
    <w:rsid w:val="00144EF9"/>
    <w:rsid w:val="001451E6"/>
    <w:rsid w:val="0014614C"/>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60063"/>
    <w:rsid w:val="00160907"/>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FB9"/>
    <w:rsid w:val="00181395"/>
    <w:rsid w:val="0018157D"/>
    <w:rsid w:val="00183DCF"/>
    <w:rsid w:val="00183F20"/>
    <w:rsid w:val="00184109"/>
    <w:rsid w:val="00184FD4"/>
    <w:rsid w:val="001853EB"/>
    <w:rsid w:val="001860DF"/>
    <w:rsid w:val="001865DA"/>
    <w:rsid w:val="00186868"/>
    <w:rsid w:val="00186927"/>
    <w:rsid w:val="00186CAA"/>
    <w:rsid w:val="00186EB5"/>
    <w:rsid w:val="001876C3"/>
    <w:rsid w:val="0019040B"/>
    <w:rsid w:val="00190B5D"/>
    <w:rsid w:val="001917E9"/>
    <w:rsid w:val="0019186D"/>
    <w:rsid w:val="00191988"/>
    <w:rsid w:val="001919A1"/>
    <w:rsid w:val="00191A30"/>
    <w:rsid w:val="001920B4"/>
    <w:rsid w:val="00192276"/>
    <w:rsid w:val="00192F47"/>
    <w:rsid w:val="00193F06"/>
    <w:rsid w:val="00194242"/>
    <w:rsid w:val="001944C5"/>
    <w:rsid w:val="00194815"/>
    <w:rsid w:val="00195670"/>
    <w:rsid w:val="001956F8"/>
    <w:rsid w:val="0019582B"/>
    <w:rsid w:val="0019657E"/>
    <w:rsid w:val="0019696F"/>
    <w:rsid w:val="00197488"/>
    <w:rsid w:val="001A03A8"/>
    <w:rsid w:val="001A1A26"/>
    <w:rsid w:val="001A223E"/>
    <w:rsid w:val="001A227B"/>
    <w:rsid w:val="001A2B84"/>
    <w:rsid w:val="001A2FC7"/>
    <w:rsid w:val="001A3C2C"/>
    <w:rsid w:val="001A3D47"/>
    <w:rsid w:val="001A4278"/>
    <w:rsid w:val="001A4B15"/>
    <w:rsid w:val="001A4CA9"/>
    <w:rsid w:val="001A5A1F"/>
    <w:rsid w:val="001A5BD3"/>
    <w:rsid w:val="001B0336"/>
    <w:rsid w:val="001B03E1"/>
    <w:rsid w:val="001B0530"/>
    <w:rsid w:val="001B0655"/>
    <w:rsid w:val="001B08CA"/>
    <w:rsid w:val="001B1B79"/>
    <w:rsid w:val="001B1B91"/>
    <w:rsid w:val="001B1DDE"/>
    <w:rsid w:val="001B20F4"/>
    <w:rsid w:val="001B2588"/>
    <w:rsid w:val="001B28AF"/>
    <w:rsid w:val="001B33DF"/>
    <w:rsid w:val="001B3745"/>
    <w:rsid w:val="001B3943"/>
    <w:rsid w:val="001B3B00"/>
    <w:rsid w:val="001B5753"/>
    <w:rsid w:val="001B62CE"/>
    <w:rsid w:val="001B65AD"/>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7CF"/>
    <w:rsid w:val="001C38C9"/>
    <w:rsid w:val="001C3998"/>
    <w:rsid w:val="001C3AC4"/>
    <w:rsid w:val="001C3FBC"/>
    <w:rsid w:val="001C402F"/>
    <w:rsid w:val="001C40DB"/>
    <w:rsid w:val="001C5334"/>
    <w:rsid w:val="001C5585"/>
    <w:rsid w:val="001C5597"/>
    <w:rsid w:val="001C608F"/>
    <w:rsid w:val="001C6552"/>
    <w:rsid w:val="001C70E8"/>
    <w:rsid w:val="001C74A4"/>
    <w:rsid w:val="001C75BD"/>
    <w:rsid w:val="001C7805"/>
    <w:rsid w:val="001C7CD1"/>
    <w:rsid w:val="001C7EED"/>
    <w:rsid w:val="001D2BC3"/>
    <w:rsid w:val="001D3674"/>
    <w:rsid w:val="001D3798"/>
    <w:rsid w:val="001D38A3"/>
    <w:rsid w:val="001D5202"/>
    <w:rsid w:val="001D5596"/>
    <w:rsid w:val="001D64D2"/>
    <w:rsid w:val="001D6748"/>
    <w:rsid w:val="001D6E7F"/>
    <w:rsid w:val="001D7277"/>
    <w:rsid w:val="001D72FB"/>
    <w:rsid w:val="001E1A70"/>
    <w:rsid w:val="001E3002"/>
    <w:rsid w:val="001E3C98"/>
    <w:rsid w:val="001E5E62"/>
    <w:rsid w:val="001E6312"/>
    <w:rsid w:val="001E6601"/>
    <w:rsid w:val="001E68AE"/>
    <w:rsid w:val="001E7187"/>
    <w:rsid w:val="001E76D9"/>
    <w:rsid w:val="001E780B"/>
    <w:rsid w:val="001E78A2"/>
    <w:rsid w:val="001F0CDF"/>
    <w:rsid w:val="001F0FF2"/>
    <w:rsid w:val="001F2602"/>
    <w:rsid w:val="001F2A71"/>
    <w:rsid w:val="001F312E"/>
    <w:rsid w:val="001F318A"/>
    <w:rsid w:val="001F3519"/>
    <w:rsid w:val="001F5DBC"/>
    <w:rsid w:val="001F5E0F"/>
    <w:rsid w:val="001F5FB7"/>
    <w:rsid w:val="001F689E"/>
    <w:rsid w:val="001F6E73"/>
    <w:rsid w:val="00200180"/>
    <w:rsid w:val="002006C9"/>
    <w:rsid w:val="00200CB0"/>
    <w:rsid w:val="002010D0"/>
    <w:rsid w:val="00201104"/>
    <w:rsid w:val="00201C6C"/>
    <w:rsid w:val="00202577"/>
    <w:rsid w:val="00202A4A"/>
    <w:rsid w:val="00202D20"/>
    <w:rsid w:val="00203944"/>
    <w:rsid w:val="00204E2B"/>
    <w:rsid w:val="00205432"/>
    <w:rsid w:val="002063EF"/>
    <w:rsid w:val="002068FC"/>
    <w:rsid w:val="00206909"/>
    <w:rsid w:val="0020748E"/>
    <w:rsid w:val="0020769B"/>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7A1"/>
    <w:rsid w:val="00223C36"/>
    <w:rsid w:val="00224147"/>
    <w:rsid w:val="002249C3"/>
    <w:rsid w:val="00225084"/>
    <w:rsid w:val="00225302"/>
    <w:rsid w:val="00225C9B"/>
    <w:rsid w:val="0022628B"/>
    <w:rsid w:val="0022668A"/>
    <w:rsid w:val="00226839"/>
    <w:rsid w:val="00226BE4"/>
    <w:rsid w:val="002303BE"/>
    <w:rsid w:val="00230497"/>
    <w:rsid w:val="00230C5F"/>
    <w:rsid w:val="00231C57"/>
    <w:rsid w:val="00231D66"/>
    <w:rsid w:val="00232460"/>
    <w:rsid w:val="00232D26"/>
    <w:rsid w:val="00232EB6"/>
    <w:rsid w:val="002333BC"/>
    <w:rsid w:val="00233C79"/>
    <w:rsid w:val="0023436D"/>
    <w:rsid w:val="00235761"/>
    <w:rsid w:val="00235F13"/>
    <w:rsid w:val="002361E8"/>
    <w:rsid w:val="0023640F"/>
    <w:rsid w:val="00240598"/>
    <w:rsid w:val="0024075F"/>
    <w:rsid w:val="002408DB"/>
    <w:rsid w:val="002414E8"/>
    <w:rsid w:val="002416AD"/>
    <w:rsid w:val="0024178E"/>
    <w:rsid w:val="00241A29"/>
    <w:rsid w:val="00241E60"/>
    <w:rsid w:val="00241EB1"/>
    <w:rsid w:val="00241FCE"/>
    <w:rsid w:val="00242501"/>
    <w:rsid w:val="00243979"/>
    <w:rsid w:val="00245E4A"/>
    <w:rsid w:val="00246785"/>
    <w:rsid w:val="00246D0B"/>
    <w:rsid w:val="0024728E"/>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490B"/>
    <w:rsid w:val="002653D8"/>
    <w:rsid w:val="0026551E"/>
    <w:rsid w:val="00265900"/>
    <w:rsid w:val="00265A77"/>
    <w:rsid w:val="002712B4"/>
    <w:rsid w:val="00273074"/>
    <w:rsid w:val="00273A4C"/>
    <w:rsid w:val="00273BDD"/>
    <w:rsid w:val="0027569F"/>
    <w:rsid w:val="00275D77"/>
    <w:rsid w:val="002770EA"/>
    <w:rsid w:val="0027772C"/>
    <w:rsid w:val="002800B2"/>
    <w:rsid w:val="00280416"/>
    <w:rsid w:val="0028044C"/>
    <w:rsid w:val="00280521"/>
    <w:rsid w:val="00280871"/>
    <w:rsid w:val="0028160C"/>
    <w:rsid w:val="002824AB"/>
    <w:rsid w:val="0028280F"/>
    <w:rsid w:val="00282DC1"/>
    <w:rsid w:val="0028368B"/>
    <w:rsid w:val="00283ACF"/>
    <w:rsid w:val="00283F1D"/>
    <w:rsid w:val="00284505"/>
    <w:rsid w:val="002850CE"/>
    <w:rsid w:val="002853DB"/>
    <w:rsid w:val="0028551E"/>
    <w:rsid w:val="00286236"/>
    <w:rsid w:val="00286E72"/>
    <w:rsid w:val="0028779D"/>
    <w:rsid w:val="002908C1"/>
    <w:rsid w:val="0029123B"/>
    <w:rsid w:val="0029133A"/>
    <w:rsid w:val="0029149C"/>
    <w:rsid w:val="00292E4C"/>
    <w:rsid w:val="00292E9A"/>
    <w:rsid w:val="00292F0D"/>
    <w:rsid w:val="0029443C"/>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F1B"/>
    <w:rsid w:val="002A429D"/>
    <w:rsid w:val="002A4B65"/>
    <w:rsid w:val="002A50E4"/>
    <w:rsid w:val="002A5823"/>
    <w:rsid w:val="002A5CCD"/>
    <w:rsid w:val="002A63E8"/>
    <w:rsid w:val="002A6747"/>
    <w:rsid w:val="002A6B70"/>
    <w:rsid w:val="002A712D"/>
    <w:rsid w:val="002A7608"/>
    <w:rsid w:val="002A791D"/>
    <w:rsid w:val="002B0132"/>
    <w:rsid w:val="002B0664"/>
    <w:rsid w:val="002B072A"/>
    <w:rsid w:val="002B117B"/>
    <w:rsid w:val="002B16B6"/>
    <w:rsid w:val="002B19FA"/>
    <w:rsid w:val="002B1A2E"/>
    <w:rsid w:val="002B1B0E"/>
    <w:rsid w:val="002B2455"/>
    <w:rsid w:val="002B2949"/>
    <w:rsid w:val="002B2C0D"/>
    <w:rsid w:val="002B4791"/>
    <w:rsid w:val="002B4D8C"/>
    <w:rsid w:val="002B5DBC"/>
    <w:rsid w:val="002C03CD"/>
    <w:rsid w:val="002C0F72"/>
    <w:rsid w:val="002C0FF3"/>
    <w:rsid w:val="002C1FB9"/>
    <w:rsid w:val="002C2636"/>
    <w:rsid w:val="002C2BDF"/>
    <w:rsid w:val="002C3EF9"/>
    <w:rsid w:val="002C41D5"/>
    <w:rsid w:val="002C5B88"/>
    <w:rsid w:val="002C645E"/>
    <w:rsid w:val="002C6E62"/>
    <w:rsid w:val="002C70F4"/>
    <w:rsid w:val="002C744A"/>
    <w:rsid w:val="002C7AC1"/>
    <w:rsid w:val="002D1371"/>
    <w:rsid w:val="002D223A"/>
    <w:rsid w:val="002D2720"/>
    <w:rsid w:val="002D27F2"/>
    <w:rsid w:val="002D2B0C"/>
    <w:rsid w:val="002D2C82"/>
    <w:rsid w:val="002D2FF9"/>
    <w:rsid w:val="002D3970"/>
    <w:rsid w:val="002D3AD5"/>
    <w:rsid w:val="002D42B0"/>
    <w:rsid w:val="002D4489"/>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300400"/>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5216"/>
    <w:rsid w:val="00335E39"/>
    <w:rsid w:val="00336107"/>
    <w:rsid w:val="0033610D"/>
    <w:rsid w:val="00336466"/>
    <w:rsid w:val="00336758"/>
    <w:rsid w:val="00336A7E"/>
    <w:rsid w:val="00337CA1"/>
    <w:rsid w:val="00340101"/>
    <w:rsid w:val="003404A6"/>
    <w:rsid w:val="003411BC"/>
    <w:rsid w:val="0034134E"/>
    <w:rsid w:val="00342DE2"/>
    <w:rsid w:val="003432B5"/>
    <w:rsid w:val="003436D7"/>
    <w:rsid w:val="00343BCC"/>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D6F"/>
    <w:rsid w:val="00356E27"/>
    <w:rsid w:val="0035756E"/>
    <w:rsid w:val="00357AC8"/>
    <w:rsid w:val="00360B2C"/>
    <w:rsid w:val="00360C9B"/>
    <w:rsid w:val="00361250"/>
    <w:rsid w:val="00361347"/>
    <w:rsid w:val="0036144E"/>
    <w:rsid w:val="0036203C"/>
    <w:rsid w:val="0036278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36B8"/>
    <w:rsid w:val="00383F0E"/>
    <w:rsid w:val="00384133"/>
    <w:rsid w:val="003858C1"/>
    <w:rsid w:val="00385AE1"/>
    <w:rsid w:val="00386CB1"/>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250F"/>
    <w:rsid w:val="003B2A78"/>
    <w:rsid w:val="003B2C39"/>
    <w:rsid w:val="003B4D82"/>
    <w:rsid w:val="003B4FC6"/>
    <w:rsid w:val="003B533F"/>
    <w:rsid w:val="003B57B5"/>
    <w:rsid w:val="003B5A68"/>
    <w:rsid w:val="003B6662"/>
    <w:rsid w:val="003B678D"/>
    <w:rsid w:val="003B6F50"/>
    <w:rsid w:val="003B7357"/>
    <w:rsid w:val="003C0BD3"/>
    <w:rsid w:val="003C1D2D"/>
    <w:rsid w:val="003C2F77"/>
    <w:rsid w:val="003C3358"/>
    <w:rsid w:val="003C37D4"/>
    <w:rsid w:val="003C3ACE"/>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635"/>
    <w:rsid w:val="003F0A6E"/>
    <w:rsid w:val="003F0B04"/>
    <w:rsid w:val="003F1E8D"/>
    <w:rsid w:val="003F2460"/>
    <w:rsid w:val="003F2BC1"/>
    <w:rsid w:val="003F3222"/>
    <w:rsid w:val="003F45E6"/>
    <w:rsid w:val="003F478C"/>
    <w:rsid w:val="003F48D8"/>
    <w:rsid w:val="003F5DA3"/>
    <w:rsid w:val="003F6260"/>
    <w:rsid w:val="003F78E9"/>
    <w:rsid w:val="003F7A00"/>
    <w:rsid w:val="0040025C"/>
    <w:rsid w:val="004026F1"/>
    <w:rsid w:val="00402A66"/>
    <w:rsid w:val="004032DE"/>
    <w:rsid w:val="004033BA"/>
    <w:rsid w:val="00403E9C"/>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4BD"/>
    <w:rsid w:val="00420439"/>
    <w:rsid w:val="004215E9"/>
    <w:rsid w:val="0042254B"/>
    <w:rsid w:val="00422A91"/>
    <w:rsid w:val="00423E45"/>
    <w:rsid w:val="004247CF"/>
    <w:rsid w:val="00424CDA"/>
    <w:rsid w:val="00424EF0"/>
    <w:rsid w:val="00425C29"/>
    <w:rsid w:val="0042632E"/>
    <w:rsid w:val="00427117"/>
    <w:rsid w:val="00427231"/>
    <w:rsid w:val="0042788B"/>
    <w:rsid w:val="004278CD"/>
    <w:rsid w:val="00427A01"/>
    <w:rsid w:val="00427E82"/>
    <w:rsid w:val="00427EBB"/>
    <w:rsid w:val="00430E08"/>
    <w:rsid w:val="004310DC"/>
    <w:rsid w:val="00431AC1"/>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98E"/>
    <w:rsid w:val="0044431A"/>
    <w:rsid w:val="0044445D"/>
    <w:rsid w:val="0044470A"/>
    <w:rsid w:val="00444D30"/>
    <w:rsid w:val="00446356"/>
    <w:rsid w:val="00446542"/>
    <w:rsid w:val="00446D77"/>
    <w:rsid w:val="004470A4"/>
    <w:rsid w:val="0044723A"/>
    <w:rsid w:val="004526C0"/>
    <w:rsid w:val="004531DC"/>
    <w:rsid w:val="00454288"/>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803DD"/>
    <w:rsid w:val="004822A8"/>
    <w:rsid w:val="0048374E"/>
    <w:rsid w:val="00483874"/>
    <w:rsid w:val="00484157"/>
    <w:rsid w:val="00484989"/>
    <w:rsid w:val="00484DF3"/>
    <w:rsid w:val="004863D2"/>
    <w:rsid w:val="00486883"/>
    <w:rsid w:val="00486D3B"/>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F1D"/>
    <w:rsid w:val="004B6FF7"/>
    <w:rsid w:val="004B72C1"/>
    <w:rsid w:val="004C0135"/>
    <w:rsid w:val="004C1526"/>
    <w:rsid w:val="004C2540"/>
    <w:rsid w:val="004C2790"/>
    <w:rsid w:val="004C2B5C"/>
    <w:rsid w:val="004C2DD0"/>
    <w:rsid w:val="004C2F37"/>
    <w:rsid w:val="004C490C"/>
    <w:rsid w:val="004C4CED"/>
    <w:rsid w:val="004C4DA2"/>
    <w:rsid w:val="004C5781"/>
    <w:rsid w:val="004C6232"/>
    <w:rsid w:val="004D00FA"/>
    <w:rsid w:val="004D01E7"/>
    <w:rsid w:val="004D026B"/>
    <w:rsid w:val="004D0ACA"/>
    <w:rsid w:val="004D14BC"/>
    <w:rsid w:val="004D20E3"/>
    <w:rsid w:val="004D21ED"/>
    <w:rsid w:val="004D22FC"/>
    <w:rsid w:val="004D236F"/>
    <w:rsid w:val="004D264E"/>
    <w:rsid w:val="004D29C2"/>
    <w:rsid w:val="004D33F9"/>
    <w:rsid w:val="004D3B9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F2E"/>
    <w:rsid w:val="004F4849"/>
    <w:rsid w:val="004F5976"/>
    <w:rsid w:val="004F6C5D"/>
    <w:rsid w:val="004F6CBE"/>
    <w:rsid w:val="004F710D"/>
    <w:rsid w:val="0050047C"/>
    <w:rsid w:val="00500FAD"/>
    <w:rsid w:val="005010BE"/>
    <w:rsid w:val="00501204"/>
    <w:rsid w:val="0050267C"/>
    <w:rsid w:val="00502D03"/>
    <w:rsid w:val="00502E57"/>
    <w:rsid w:val="0050418F"/>
    <w:rsid w:val="00505040"/>
    <w:rsid w:val="005064AA"/>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6F00"/>
    <w:rsid w:val="005275D7"/>
    <w:rsid w:val="0052797F"/>
    <w:rsid w:val="00527F15"/>
    <w:rsid w:val="0053111F"/>
    <w:rsid w:val="005328D5"/>
    <w:rsid w:val="0053386E"/>
    <w:rsid w:val="00533C10"/>
    <w:rsid w:val="00533E21"/>
    <w:rsid w:val="00534274"/>
    <w:rsid w:val="00534DB3"/>
    <w:rsid w:val="005350F2"/>
    <w:rsid w:val="0053513D"/>
    <w:rsid w:val="00537EAB"/>
    <w:rsid w:val="00537F5B"/>
    <w:rsid w:val="005402FD"/>
    <w:rsid w:val="0054086B"/>
    <w:rsid w:val="0054137B"/>
    <w:rsid w:val="00541946"/>
    <w:rsid w:val="005420AB"/>
    <w:rsid w:val="005422AB"/>
    <w:rsid w:val="00543278"/>
    <w:rsid w:val="00543D31"/>
    <w:rsid w:val="00545532"/>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DCF"/>
    <w:rsid w:val="00563501"/>
    <w:rsid w:val="00564ABD"/>
    <w:rsid w:val="005653AB"/>
    <w:rsid w:val="00565544"/>
    <w:rsid w:val="00565778"/>
    <w:rsid w:val="005663EE"/>
    <w:rsid w:val="00566404"/>
    <w:rsid w:val="00566E7B"/>
    <w:rsid w:val="005677A5"/>
    <w:rsid w:val="00570B05"/>
    <w:rsid w:val="00571152"/>
    <w:rsid w:val="00571203"/>
    <w:rsid w:val="00571649"/>
    <w:rsid w:val="00571843"/>
    <w:rsid w:val="00571F9A"/>
    <w:rsid w:val="00572253"/>
    <w:rsid w:val="00572B42"/>
    <w:rsid w:val="00572C6E"/>
    <w:rsid w:val="00572E89"/>
    <w:rsid w:val="00572F6A"/>
    <w:rsid w:val="0057314B"/>
    <w:rsid w:val="005737ED"/>
    <w:rsid w:val="0057388D"/>
    <w:rsid w:val="005741EF"/>
    <w:rsid w:val="00574921"/>
    <w:rsid w:val="00577910"/>
    <w:rsid w:val="005801AE"/>
    <w:rsid w:val="005803DE"/>
    <w:rsid w:val="00580E87"/>
    <w:rsid w:val="0058306E"/>
    <w:rsid w:val="005842ED"/>
    <w:rsid w:val="0058579B"/>
    <w:rsid w:val="00585BC6"/>
    <w:rsid w:val="00586244"/>
    <w:rsid w:val="005866E3"/>
    <w:rsid w:val="00586731"/>
    <w:rsid w:val="005869A8"/>
    <w:rsid w:val="00587C89"/>
    <w:rsid w:val="00590086"/>
    <w:rsid w:val="00590144"/>
    <w:rsid w:val="00590578"/>
    <w:rsid w:val="00590AF5"/>
    <w:rsid w:val="00590D3E"/>
    <w:rsid w:val="00591DBB"/>
    <w:rsid w:val="00592609"/>
    <w:rsid w:val="005928B0"/>
    <w:rsid w:val="0059290B"/>
    <w:rsid w:val="005931E9"/>
    <w:rsid w:val="00595F1C"/>
    <w:rsid w:val="0059611D"/>
    <w:rsid w:val="00596393"/>
    <w:rsid w:val="00596A90"/>
    <w:rsid w:val="00597281"/>
    <w:rsid w:val="00597471"/>
    <w:rsid w:val="00597A9B"/>
    <w:rsid w:val="00597F46"/>
    <w:rsid w:val="005A0FED"/>
    <w:rsid w:val="005A12F4"/>
    <w:rsid w:val="005A1626"/>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1363"/>
    <w:rsid w:val="005B1533"/>
    <w:rsid w:val="005B1E13"/>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7099"/>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410"/>
    <w:rsid w:val="005D788B"/>
    <w:rsid w:val="005D789E"/>
    <w:rsid w:val="005E02E1"/>
    <w:rsid w:val="005E0716"/>
    <w:rsid w:val="005E15FB"/>
    <w:rsid w:val="005E1DF3"/>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D59"/>
    <w:rsid w:val="005F6344"/>
    <w:rsid w:val="005F63D0"/>
    <w:rsid w:val="005F755A"/>
    <w:rsid w:val="005F7C63"/>
    <w:rsid w:val="0060105A"/>
    <w:rsid w:val="00601134"/>
    <w:rsid w:val="00601A4C"/>
    <w:rsid w:val="0060336C"/>
    <w:rsid w:val="00603547"/>
    <w:rsid w:val="006037D3"/>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F91"/>
    <w:rsid w:val="006110C4"/>
    <w:rsid w:val="00611E21"/>
    <w:rsid w:val="00611E99"/>
    <w:rsid w:val="00612432"/>
    <w:rsid w:val="00612660"/>
    <w:rsid w:val="0061359D"/>
    <w:rsid w:val="00613CDF"/>
    <w:rsid w:val="006146B7"/>
    <w:rsid w:val="00614D45"/>
    <w:rsid w:val="00614D8B"/>
    <w:rsid w:val="006155BF"/>
    <w:rsid w:val="00615E76"/>
    <w:rsid w:val="00616880"/>
    <w:rsid w:val="00616A1E"/>
    <w:rsid w:val="0061762B"/>
    <w:rsid w:val="0062082C"/>
    <w:rsid w:val="006209A6"/>
    <w:rsid w:val="006209E0"/>
    <w:rsid w:val="00622146"/>
    <w:rsid w:val="006228FB"/>
    <w:rsid w:val="00622ED0"/>
    <w:rsid w:val="00623965"/>
    <w:rsid w:val="0062436B"/>
    <w:rsid w:val="0062472C"/>
    <w:rsid w:val="00624F97"/>
    <w:rsid w:val="00624FB2"/>
    <w:rsid w:val="006251D6"/>
    <w:rsid w:val="00626C46"/>
    <w:rsid w:val="00626D6B"/>
    <w:rsid w:val="00630338"/>
    <w:rsid w:val="00631F8C"/>
    <w:rsid w:val="006320BE"/>
    <w:rsid w:val="00632820"/>
    <w:rsid w:val="0063285E"/>
    <w:rsid w:val="0063391A"/>
    <w:rsid w:val="00633CB9"/>
    <w:rsid w:val="00633F07"/>
    <w:rsid w:val="0063400F"/>
    <w:rsid w:val="00634535"/>
    <w:rsid w:val="00635160"/>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D5"/>
    <w:rsid w:val="00645953"/>
    <w:rsid w:val="00646DF2"/>
    <w:rsid w:val="0064706B"/>
    <w:rsid w:val="006478AF"/>
    <w:rsid w:val="00647B38"/>
    <w:rsid w:val="006517D9"/>
    <w:rsid w:val="00651A62"/>
    <w:rsid w:val="00652675"/>
    <w:rsid w:val="006526B7"/>
    <w:rsid w:val="006539C3"/>
    <w:rsid w:val="00653D33"/>
    <w:rsid w:val="00654E23"/>
    <w:rsid w:val="006552D0"/>
    <w:rsid w:val="00655D66"/>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4415"/>
    <w:rsid w:val="006744DC"/>
    <w:rsid w:val="006748B9"/>
    <w:rsid w:val="00674C79"/>
    <w:rsid w:val="00674F4C"/>
    <w:rsid w:val="00675C70"/>
    <w:rsid w:val="00675D2B"/>
    <w:rsid w:val="00677576"/>
    <w:rsid w:val="0067773A"/>
    <w:rsid w:val="00677999"/>
    <w:rsid w:val="00680827"/>
    <w:rsid w:val="00680D0F"/>
    <w:rsid w:val="00681270"/>
    <w:rsid w:val="00682BE0"/>
    <w:rsid w:val="00682FED"/>
    <w:rsid w:val="00684B16"/>
    <w:rsid w:val="00684B38"/>
    <w:rsid w:val="0068620B"/>
    <w:rsid w:val="00686667"/>
    <w:rsid w:val="006870CB"/>
    <w:rsid w:val="00687DAC"/>
    <w:rsid w:val="006908C9"/>
    <w:rsid w:val="00690C8F"/>
    <w:rsid w:val="00690EA9"/>
    <w:rsid w:val="0069175C"/>
    <w:rsid w:val="0069221C"/>
    <w:rsid w:val="0069240F"/>
    <w:rsid w:val="00692F94"/>
    <w:rsid w:val="00693200"/>
    <w:rsid w:val="0069389D"/>
    <w:rsid w:val="00694543"/>
    <w:rsid w:val="00694D01"/>
    <w:rsid w:val="00695B0D"/>
    <w:rsid w:val="006960D3"/>
    <w:rsid w:val="006962FF"/>
    <w:rsid w:val="00696776"/>
    <w:rsid w:val="00696E07"/>
    <w:rsid w:val="00697DA8"/>
    <w:rsid w:val="006A0C3E"/>
    <w:rsid w:val="006A1479"/>
    <w:rsid w:val="006A14CA"/>
    <w:rsid w:val="006A3BC6"/>
    <w:rsid w:val="006A42C7"/>
    <w:rsid w:val="006A4992"/>
    <w:rsid w:val="006A49C2"/>
    <w:rsid w:val="006A5409"/>
    <w:rsid w:val="006A5574"/>
    <w:rsid w:val="006A5D01"/>
    <w:rsid w:val="006A6228"/>
    <w:rsid w:val="006A7495"/>
    <w:rsid w:val="006A7B59"/>
    <w:rsid w:val="006B01E1"/>
    <w:rsid w:val="006B0283"/>
    <w:rsid w:val="006B08CF"/>
    <w:rsid w:val="006B180E"/>
    <w:rsid w:val="006B3431"/>
    <w:rsid w:val="006B34FE"/>
    <w:rsid w:val="006B3AE0"/>
    <w:rsid w:val="006B51F5"/>
    <w:rsid w:val="006B5616"/>
    <w:rsid w:val="006B6521"/>
    <w:rsid w:val="006B6661"/>
    <w:rsid w:val="006B66AE"/>
    <w:rsid w:val="006B7903"/>
    <w:rsid w:val="006B7D0B"/>
    <w:rsid w:val="006C0115"/>
    <w:rsid w:val="006C0123"/>
    <w:rsid w:val="006C044F"/>
    <w:rsid w:val="006C0623"/>
    <w:rsid w:val="006C077F"/>
    <w:rsid w:val="006C09C7"/>
    <w:rsid w:val="006C22C5"/>
    <w:rsid w:val="006C2342"/>
    <w:rsid w:val="006C26FF"/>
    <w:rsid w:val="006C2988"/>
    <w:rsid w:val="006C36A6"/>
    <w:rsid w:val="006C36F7"/>
    <w:rsid w:val="006C4677"/>
    <w:rsid w:val="006C4766"/>
    <w:rsid w:val="006C65EF"/>
    <w:rsid w:val="006D141F"/>
    <w:rsid w:val="006D213C"/>
    <w:rsid w:val="006D2360"/>
    <w:rsid w:val="006D350A"/>
    <w:rsid w:val="006D47F3"/>
    <w:rsid w:val="006D4B4A"/>
    <w:rsid w:val="006D4F4F"/>
    <w:rsid w:val="006D5325"/>
    <w:rsid w:val="006D5449"/>
    <w:rsid w:val="006D660D"/>
    <w:rsid w:val="006D6BA3"/>
    <w:rsid w:val="006D7067"/>
    <w:rsid w:val="006D723F"/>
    <w:rsid w:val="006D778A"/>
    <w:rsid w:val="006D7AC8"/>
    <w:rsid w:val="006E034D"/>
    <w:rsid w:val="006E0AED"/>
    <w:rsid w:val="006E0CEF"/>
    <w:rsid w:val="006E0CF5"/>
    <w:rsid w:val="006E166C"/>
    <w:rsid w:val="006E21A3"/>
    <w:rsid w:val="006E25DB"/>
    <w:rsid w:val="006E2E33"/>
    <w:rsid w:val="006E329E"/>
    <w:rsid w:val="006E3482"/>
    <w:rsid w:val="006E3632"/>
    <w:rsid w:val="006E386A"/>
    <w:rsid w:val="006E417F"/>
    <w:rsid w:val="006E5C0B"/>
    <w:rsid w:val="006E6430"/>
    <w:rsid w:val="006E73C5"/>
    <w:rsid w:val="006E7EAC"/>
    <w:rsid w:val="006F009A"/>
    <w:rsid w:val="006F07CC"/>
    <w:rsid w:val="006F1B7C"/>
    <w:rsid w:val="006F2BD2"/>
    <w:rsid w:val="006F2C5C"/>
    <w:rsid w:val="006F3403"/>
    <w:rsid w:val="006F39A8"/>
    <w:rsid w:val="006F449A"/>
    <w:rsid w:val="006F455F"/>
    <w:rsid w:val="006F5301"/>
    <w:rsid w:val="006F5543"/>
    <w:rsid w:val="006F654F"/>
    <w:rsid w:val="006F697B"/>
    <w:rsid w:val="006F7124"/>
    <w:rsid w:val="006F79FF"/>
    <w:rsid w:val="006F7E0C"/>
    <w:rsid w:val="006F7E42"/>
    <w:rsid w:val="00701A0D"/>
    <w:rsid w:val="00701A2B"/>
    <w:rsid w:val="0070356C"/>
    <w:rsid w:val="00703815"/>
    <w:rsid w:val="00703DE8"/>
    <w:rsid w:val="00704282"/>
    <w:rsid w:val="00704760"/>
    <w:rsid w:val="00704AA0"/>
    <w:rsid w:val="00704E04"/>
    <w:rsid w:val="00706EB6"/>
    <w:rsid w:val="0070764D"/>
    <w:rsid w:val="00707800"/>
    <w:rsid w:val="00710604"/>
    <w:rsid w:val="00710B32"/>
    <w:rsid w:val="0071107B"/>
    <w:rsid w:val="00712435"/>
    <w:rsid w:val="007127BC"/>
    <w:rsid w:val="00712940"/>
    <w:rsid w:val="00712F0A"/>
    <w:rsid w:val="00712F36"/>
    <w:rsid w:val="0071314E"/>
    <w:rsid w:val="00713D0B"/>
    <w:rsid w:val="007147EB"/>
    <w:rsid w:val="00714A63"/>
    <w:rsid w:val="00715116"/>
    <w:rsid w:val="0071538B"/>
    <w:rsid w:val="007156C5"/>
    <w:rsid w:val="00715861"/>
    <w:rsid w:val="00716287"/>
    <w:rsid w:val="00716E47"/>
    <w:rsid w:val="00717262"/>
    <w:rsid w:val="00717572"/>
    <w:rsid w:val="00717DFC"/>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218"/>
    <w:rsid w:val="00742648"/>
    <w:rsid w:val="007427C8"/>
    <w:rsid w:val="00742CF3"/>
    <w:rsid w:val="0074354C"/>
    <w:rsid w:val="00743976"/>
    <w:rsid w:val="00744362"/>
    <w:rsid w:val="00744C84"/>
    <w:rsid w:val="0074551B"/>
    <w:rsid w:val="0074563F"/>
    <w:rsid w:val="00745646"/>
    <w:rsid w:val="00745D5C"/>
    <w:rsid w:val="0074760F"/>
    <w:rsid w:val="00747964"/>
    <w:rsid w:val="007500C8"/>
    <w:rsid w:val="00751B9A"/>
    <w:rsid w:val="007521BE"/>
    <w:rsid w:val="00752F3E"/>
    <w:rsid w:val="0075342F"/>
    <w:rsid w:val="007543B5"/>
    <w:rsid w:val="00754504"/>
    <w:rsid w:val="00754831"/>
    <w:rsid w:val="00755C41"/>
    <w:rsid w:val="00755DCF"/>
    <w:rsid w:val="00756486"/>
    <w:rsid w:val="0076083B"/>
    <w:rsid w:val="007612CE"/>
    <w:rsid w:val="0076213E"/>
    <w:rsid w:val="00762202"/>
    <w:rsid w:val="0076257D"/>
    <w:rsid w:val="00762C52"/>
    <w:rsid w:val="00763239"/>
    <w:rsid w:val="0076334D"/>
    <w:rsid w:val="00763981"/>
    <w:rsid w:val="00763CE8"/>
    <w:rsid w:val="0076588B"/>
    <w:rsid w:val="00765ADF"/>
    <w:rsid w:val="00765C77"/>
    <w:rsid w:val="00767043"/>
    <w:rsid w:val="00767BA7"/>
    <w:rsid w:val="00767CD1"/>
    <w:rsid w:val="00767EF8"/>
    <w:rsid w:val="007711EF"/>
    <w:rsid w:val="0077188F"/>
    <w:rsid w:val="00772883"/>
    <w:rsid w:val="007733F5"/>
    <w:rsid w:val="007747C6"/>
    <w:rsid w:val="007751A5"/>
    <w:rsid w:val="00775450"/>
    <w:rsid w:val="00775B29"/>
    <w:rsid w:val="00775C5C"/>
    <w:rsid w:val="007763E0"/>
    <w:rsid w:val="0077663B"/>
    <w:rsid w:val="00776BC0"/>
    <w:rsid w:val="00777709"/>
    <w:rsid w:val="00777C6A"/>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F9F"/>
    <w:rsid w:val="0079242E"/>
    <w:rsid w:val="00792445"/>
    <w:rsid w:val="007924BF"/>
    <w:rsid w:val="00792C2B"/>
    <w:rsid w:val="00793426"/>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414"/>
    <w:rsid w:val="007A4E3D"/>
    <w:rsid w:val="007A536B"/>
    <w:rsid w:val="007A5BE3"/>
    <w:rsid w:val="007B038D"/>
    <w:rsid w:val="007B2F8E"/>
    <w:rsid w:val="007B36CD"/>
    <w:rsid w:val="007B38C8"/>
    <w:rsid w:val="007B39B9"/>
    <w:rsid w:val="007B3AFB"/>
    <w:rsid w:val="007B3E9B"/>
    <w:rsid w:val="007B5000"/>
    <w:rsid w:val="007B577A"/>
    <w:rsid w:val="007B5B8B"/>
    <w:rsid w:val="007B6682"/>
    <w:rsid w:val="007B6E54"/>
    <w:rsid w:val="007B7526"/>
    <w:rsid w:val="007B75C8"/>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FA"/>
    <w:rsid w:val="007D7C7E"/>
    <w:rsid w:val="007E046E"/>
    <w:rsid w:val="007E1098"/>
    <w:rsid w:val="007E1827"/>
    <w:rsid w:val="007E1F3A"/>
    <w:rsid w:val="007E249E"/>
    <w:rsid w:val="007E2EC8"/>
    <w:rsid w:val="007E30D5"/>
    <w:rsid w:val="007E428E"/>
    <w:rsid w:val="007E47CF"/>
    <w:rsid w:val="007E5B83"/>
    <w:rsid w:val="007E68BB"/>
    <w:rsid w:val="007E6907"/>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D69"/>
    <w:rsid w:val="008152D2"/>
    <w:rsid w:val="00815B86"/>
    <w:rsid w:val="008173DA"/>
    <w:rsid w:val="008174BD"/>
    <w:rsid w:val="008212CC"/>
    <w:rsid w:val="0082159D"/>
    <w:rsid w:val="00821FD7"/>
    <w:rsid w:val="00822E40"/>
    <w:rsid w:val="008230CF"/>
    <w:rsid w:val="00823244"/>
    <w:rsid w:val="00823B97"/>
    <w:rsid w:val="00824766"/>
    <w:rsid w:val="00824DE3"/>
    <w:rsid w:val="008262C5"/>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943"/>
    <w:rsid w:val="00834CF3"/>
    <w:rsid w:val="00836491"/>
    <w:rsid w:val="00837599"/>
    <w:rsid w:val="0083795A"/>
    <w:rsid w:val="00840320"/>
    <w:rsid w:val="008413EF"/>
    <w:rsid w:val="00842432"/>
    <w:rsid w:val="008426E6"/>
    <w:rsid w:val="00844AFC"/>
    <w:rsid w:val="008451DC"/>
    <w:rsid w:val="008456BC"/>
    <w:rsid w:val="0084610D"/>
    <w:rsid w:val="0084729A"/>
    <w:rsid w:val="00851EC6"/>
    <w:rsid w:val="0085203A"/>
    <w:rsid w:val="008523F6"/>
    <w:rsid w:val="008524FA"/>
    <w:rsid w:val="00852662"/>
    <w:rsid w:val="00852E7B"/>
    <w:rsid w:val="008531AE"/>
    <w:rsid w:val="008534F5"/>
    <w:rsid w:val="00853605"/>
    <w:rsid w:val="0085404C"/>
    <w:rsid w:val="008545AE"/>
    <w:rsid w:val="0085484E"/>
    <w:rsid w:val="00854979"/>
    <w:rsid w:val="008552BE"/>
    <w:rsid w:val="00855DFB"/>
    <w:rsid w:val="00856CCA"/>
    <w:rsid w:val="00857376"/>
    <w:rsid w:val="008576D3"/>
    <w:rsid w:val="00857E73"/>
    <w:rsid w:val="00857F4B"/>
    <w:rsid w:val="0086138A"/>
    <w:rsid w:val="00861BE5"/>
    <w:rsid w:val="00863075"/>
    <w:rsid w:val="00863124"/>
    <w:rsid w:val="00863608"/>
    <w:rsid w:val="00863F93"/>
    <w:rsid w:val="008641C9"/>
    <w:rsid w:val="00864516"/>
    <w:rsid w:val="00864A66"/>
    <w:rsid w:val="00865C14"/>
    <w:rsid w:val="00865DFC"/>
    <w:rsid w:val="00867941"/>
    <w:rsid w:val="008706E4"/>
    <w:rsid w:val="008717F1"/>
    <w:rsid w:val="00871BD4"/>
    <w:rsid w:val="00871F4D"/>
    <w:rsid w:val="008720D9"/>
    <w:rsid w:val="00872C0B"/>
    <w:rsid w:val="00872EAA"/>
    <w:rsid w:val="0087315A"/>
    <w:rsid w:val="008732A9"/>
    <w:rsid w:val="00874417"/>
    <w:rsid w:val="008754AF"/>
    <w:rsid w:val="00877294"/>
    <w:rsid w:val="008779B3"/>
    <w:rsid w:val="00877A6B"/>
    <w:rsid w:val="00877AAB"/>
    <w:rsid w:val="0088069D"/>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797F"/>
    <w:rsid w:val="008C0493"/>
    <w:rsid w:val="008C0F99"/>
    <w:rsid w:val="008C26FE"/>
    <w:rsid w:val="008C31C8"/>
    <w:rsid w:val="008C3787"/>
    <w:rsid w:val="008C3B16"/>
    <w:rsid w:val="008C4DAA"/>
    <w:rsid w:val="008C5307"/>
    <w:rsid w:val="008C785E"/>
    <w:rsid w:val="008C7FAA"/>
    <w:rsid w:val="008D03E2"/>
    <w:rsid w:val="008D0817"/>
    <w:rsid w:val="008D0D5A"/>
    <w:rsid w:val="008D104D"/>
    <w:rsid w:val="008D1745"/>
    <w:rsid w:val="008D1814"/>
    <w:rsid w:val="008D2558"/>
    <w:rsid w:val="008D2BFD"/>
    <w:rsid w:val="008D2DFC"/>
    <w:rsid w:val="008D38B7"/>
    <w:rsid w:val="008D46A4"/>
    <w:rsid w:val="008D609F"/>
    <w:rsid w:val="008D6D53"/>
    <w:rsid w:val="008D718E"/>
    <w:rsid w:val="008D7235"/>
    <w:rsid w:val="008D791F"/>
    <w:rsid w:val="008E036F"/>
    <w:rsid w:val="008E0C77"/>
    <w:rsid w:val="008E0C86"/>
    <w:rsid w:val="008E1071"/>
    <w:rsid w:val="008E1427"/>
    <w:rsid w:val="008E15A6"/>
    <w:rsid w:val="008E186C"/>
    <w:rsid w:val="008E1E3D"/>
    <w:rsid w:val="008E20CC"/>
    <w:rsid w:val="008E3728"/>
    <w:rsid w:val="008E3A11"/>
    <w:rsid w:val="008E3B5D"/>
    <w:rsid w:val="008E411A"/>
    <w:rsid w:val="008E4CB3"/>
    <w:rsid w:val="008E504F"/>
    <w:rsid w:val="008E57B7"/>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B60"/>
    <w:rsid w:val="00920611"/>
    <w:rsid w:val="00920EA0"/>
    <w:rsid w:val="009213E0"/>
    <w:rsid w:val="00922E16"/>
    <w:rsid w:val="00922F43"/>
    <w:rsid w:val="0092482F"/>
    <w:rsid w:val="009248DF"/>
    <w:rsid w:val="00924CA6"/>
    <w:rsid w:val="0092514B"/>
    <w:rsid w:val="00925946"/>
    <w:rsid w:val="00925B4E"/>
    <w:rsid w:val="00925E3F"/>
    <w:rsid w:val="00926467"/>
    <w:rsid w:val="00926DBB"/>
    <w:rsid w:val="009274BC"/>
    <w:rsid w:val="009276D6"/>
    <w:rsid w:val="00930B09"/>
    <w:rsid w:val="00931A0E"/>
    <w:rsid w:val="00931E4C"/>
    <w:rsid w:val="00932213"/>
    <w:rsid w:val="00932AA8"/>
    <w:rsid w:val="00933455"/>
    <w:rsid w:val="009344EF"/>
    <w:rsid w:val="00934AF7"/>
    <w:rsid w:val="0093534F"/>
    <w:rsid w:val="009355DC"/>
    <w:rsid w:val="009366E6"/>
    <w:rsid w:val="0093783E"/>
    <w:rsid w:val="009378D0"/>
    <w:rsid w:val="00937A74"/>
    <w:rsid w:val="00940EC5"/>
    <w:rsid w:val="00941A86"/>
    <w:rsid w:val="00942ECA"/>
    <w:rsid w:val="0094348B"/>
    <w:rsid w:val="00943A6E"/>
    <w:rsid w:val="0094405F"/>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66D"/>
    <w:rsid w:val="00962D97"/>
    <w:rsid w:val="0096336C"/>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8FA"/>
    <w:rsid w:val="00991EB8"/>
    <w:rsid w:val="00992B8E"/>
    <w:rsid w:val="00993580"/>
    <w:rsid w:val="00994009"/>
    <w:rsid w:val="009941FA"/>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3539"/>
    <w:rsid w:val="009A5DB4"/>
    <w:rsid w:val="009A75FF"/>
    <w:rsid w:val="009B06F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A80"/>
    <w:rsid w:val="009C121B"/>
    <w:rsid w:val="009C24F7"/>
    <w:rsid w:val="009C271D"/>
    <w:rsid w:val="009C32D3"/>
    <w:rsid w:val="009C3353"/>
    <w:rsid w:val="009C3983"/>
    <w:rsid w:val="009C3F0C"/>
    <w:rsid w:val="009C4DE1"/>
    <w:rsid w:val="009C4DF8"/>
    <w:rsid w:val="009C4E70"/>
    <w:rsid w:val="009C5677"/>
    <w:rsid w:val="009C5A53"/>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A00691"/>
    <w:rsid w:val="00A00D8E"/>
    <w:rsid w:val="00A01165"/>
    <w:rsid w:val="00A0280D"/>
    <w:rsid w:val="00A029D9"/>
    <w:rsid w:val="00A03182"/>
    <w:rsid w:val="00A039CA"/>
    <w:rsid w:val="00A05427"/>
    <w:rsid w:val="00A05997"/>
    <w:rsid w:val="00A05CFF"/>
    <w:rsid w:val="00A072CF"/>
    <w:rsid w:val="00A1017F"/>
    <w:rsid w:val="00A10342"/>
    <w:rsid w:val="00A1035D"/>
    <w:rsid w:val="00A10397"/>
    <w:rsid w:val="00A10B35"/>
    <w:rsid w:val="00A117FE"/>
    <w:rsid w:val="00A11F49"/>
    <w:rsid w:val="00A13002"/>
    <w:rsid w:val="00A1428E"/>
    <w:rsid w:val="00A15231"/>
    <w:rsid w:val="00A15BE8"/>
    <w:rsid w:val="00A15F06"/>
    <w:rsid w:val="00A1625B"/>
    <w:rsid w:val="00A16BC4"/>
    <w:rsid w:val="00A17C3F"/>
    <w:rsid w:val="00A17D60"/>
    <w:rsid w:val="00A21369"/>
    <w:rsid w:val="00A21C3C"/>
    <w:rsid w:val="00A227D7"/>
    <w:rsid w:val="00A22F42"/>
    <w:rsid w:val="00A23095"/>
    <w:rsid w:val="00A23746"/>
    <w:rsid w:val="00A23E98"/>
    <w:rsid w:val="00A23F72"/>
    <w:rsid w:val="00A25940"/>
    <w:rsid w:val="00A25CC8"/>
    <w:rsid w:val="00A2647C"/>
    <w:rsid w:val="00A266C9"/>
    <w:rsid w:val="00A26CFC"/>
    <w:rsid w:val="00A271BD"/>
    <w:rsid w:val="00A279C5"/>
    <w:rsid w:val="00A30407"/>
    <w:rsid w:val="00A30E22"/>
    <w:rsid w:val="00A31BA4"/>
    <w:rsid w:val="00A32C06"/>
    <w:rsid w:val="00A32D46"/>
    <w:rsid w:val="00A32FF4"/>
    <w:rsid w:val="00A335B0"/>
    <w:rsid w:val="00A33CB2"/>
    <w:rsid w:val="00A33DB6"/>
    <w:rsid w:val="00A34073"/>
    <w:rsid w:val="00A35122"/>
    <w:rsid w:val="00A35BBC"/>
    <w:rsid w:val="00A35F90"/>
    <w:rsid w:val="00A360B5"/>
    <w:rsid w:val="00A36503"/>
    <w:rsid w:val="00A36F1D"/>
    <w:rsid w:val="00A3714A"/>
    <w:rsid w:val="00A371FB"/>
    <w:rsid w:val="00A374F6"/>
    <w:rsid w:val="00A40102"/>
    <w:rsid w:val="00A40313"/>
    <w:rsid w:val="00A40AE0"/>
    <w:rsid w:val="00A40DB9"/>
    <w:rsid w:val="00A4156F"/>
    <w:rsid w:val="00A41751"/>
    <w:rsid w:val="00A4248E"/>
    <w:rsid w:val="00A43165"/>
    <w:rsid w:val="00A443F4"/>
    <w:rsid w:val="00A456E4"/>
    <w:rsid w:val="00A45C97"/>
    <w:rsid w:val="00A47414"/>
    <w:rsid w:val="00A47550"/>
    <w:rsid w:val="00A50674"/>
    <w:rsid w:val="00A50ACA"/>
    <w:rsid w:val="00A51599"/>
    <w:rsid w:val="00A516A2"/>
    <w:rsid w:val="00A52625"/>
    <w:rsid w:val="00A52E4D"/>
    <w:rsid w:val="00A52F66"/>
    <w:rsid w:val="00A53069"/>
    <w:rsid w:val="00A54A61"/>
    <w:rsid w:val="00A57914"/>
    <w:rsid w:val="00A57AEF"/>
    <w:rsid w:val="00A601E7"/>
    <w:rsid w:val="00A6229C"/>
    <w:rsid w:val="00A62511"/>
    <w:rsid w:val="00A63835"/>
    <w:rsid w:val="00A63BB9"/>
    <w:rsid w:val="00A63EED"/>
    <w:rsid w:val="00A645C8"/>
    <w:rsid w:val="00A64ABF"/>
    <w:rsid w:val="00A65549"/>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C3F"/>
    <w:rsid w:val="00A74C7D"/>
    <w:rsid w:val="00A7513F"/>
    <w:rsid w:val="00A75876"/>
    <w:rsid w:val="00A7594D"/>
    <w:rsid w:val="00A76E72"/>
    <w:rsid w:val="00A771E4"/>
    <w:rsid w:val="00A810F9"/>
    <w:rsid w:val="00A818E5"/>
    <w:rsid w:val="00A8293D"/>
    <w:rsid w:val="00A82B66"/>
    <w:rsid w:val="00A82B79"/>
    <w:rsid w:val="00A83424"/>
    <w:rsid w:val="00A838F6"/>
    <w:rsid w:val="00A83B08"/>
    <w:rsid w:val="00A844D5"/>
    <w:rsid w:val="00A84672"/>
    <w:rsid w:val="00A850EE"/>
    <w:rsid w:val="00A858E9"/>
    <w:rsid w:val="00A860D1"/>
    <w:rsid w:val="00A86779"/>
    <w:rsid w:val="00A86BE3"/>
    <w:rsid w:val="00A86FD1"/>
    <w:rsid w:val="00A872F0"/>
    <w:rsid w:val="00A87632"/>
    <w:rsid w:val="00A90B7A"/>
    <w:rsid w:val="00A91330"/>
    <w:rsid w:val="00A91332"/>
    <w:rsid w:val="00A92AA4"/>
    <w:rsid w:val="00A92B9A"/>
    <w:rsid w:val="00A92F68"/>
    <w:rsid w:val="00A92FBB"/>
    <w:rsid w:val="00A94308"/>
    <w:rsid w:val="00A94899"/>
    <w:rsid w:val="00A95642"/>
    <w:rsid w:val="00A95FED"/>
    <w:rsid w:val="00A9697C"/>
    <w:rsid w:val="00A96A38"/>
    <w:rsid w:val="00A96D07"/>
    <w:rsid w:val="00A96D6D"/>
    <w:rsid w:val="00A97895"/>
    <w:rsid w:val="00A97E4B"/>
    <w:rsid w:val="00AA09EE"/>
    <w:rsid w:val="00AA0B0B"/>
    <w:rsid w:val="00AA1189"/>
    <w:rsid w:val="00AA2865"/>
    <w:rsid w:val="00AA2CEF"/>
    <w:rsid w:val="00AA2D24"/>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1130"/>
    <w:rsid w:val="00AB1DEB"/>
    <w:rsid w:val="00AB2B57"/>
    <w:rsid w:val="00AB2DF8"/>
    <w:rsid w:val="00AB4BF0"/>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204"/>
    <w:rsid w:val="00AC33E0"/>
    <w:rsid w:val="00AC340C"/>
    <w:rsid w:val="00AC365A"/>
    <w:rsid w:val="00AC3B70"/>
    <w:rsid w:val="00AC4257"/>
    <w:rsid w:val="00AC465A"/>
    <w:rsid w:val="00AC48AD"/>
    <w:rsid w:val="00AC5BC7"/>
    <w:rsid w:val="00AC5E75"/>
    <w:rsid w:val="00AC629F"/>
    <w:rsid w:val="00AC6A6D"/>
    <w:rsid w:val="00AC6CAE"/>
    <w:rsid w:val="00AC6E26"/>
    <w:rsid w:val="00AC6E2F"/>
    <w:rsid w:val="00AC737E"/>
    <w:rsid w:val="00AC7613"/>
    <w:rsid w:val="00AD0CAA"/>
    <w:rsid w:val="00AD0D1D"/>
    <w:rsid w:val="00AD1E2E"/>
    <w:rsid w:val="00AD23A2"/>
    <w:rsid w:val="00AD252C"/>
    <w:rsid w:val="00AD2BB7"/>
    <w:rsid w:val="00AD2FE5"/>
    <w:rsid w:val="00AD32D5"/>
    <w:rsid w:val="00AD34E5"/>
    <w:rsid w:val="00AD3635"/>
    <w:rsid w:val="00AD449D"/>
    <w:rsid w:val="00AD50E6"/>
    <w:rsid w:val="00AD5415"/>
    <w:rsid w:val="00AD5437"/>
    <w:rsid w:val="00AD54AA"/>
    <w:rsid w:val="00AD6870"/>
    <w:rsid w:val="00AD68AF"/>
    <w:rsid w:val="00AD6EC4"/>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409E"/>
    <w:rsid w:val="00B14FBE"/>
    <w:rsid w:val="00B1539B"/>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2D6"/>
    <w:rsid w:val="00B274D9"/>
    <w:rsid w:val="00B276B2"/>
    <w:rsid w:val="00B27CAA"/>
    <w:rsid w:val="00B308CE"/>
    <w:rsid w:val="00B313E6"/>
    <w:rsid w:val="00B31488"/>
    <w:rsid w:val="00B315FD"/>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302C"/>
    <w:rsid w:val="00B44FFA"/>
    <w:rsid w:val="00B45663"/>
    <w:rsid w:val="00B45B91"/>
    <w:rsid w:val="00B45F51"/>
    <w:rsid w:val="00B4623B"/>
    <w:rsid w:val="00B467A0"/>
    <w:rsid w:val="00B46D02"/>
    <w:rsid w:val="00B46F26"/>
    <w:rsid w:val="00B5000D"/>
    <w:rsid w:val="00B5023D"/>
    <w:rsid w:val="00B50ACC"/>
    <w:rsid w:val="00B51384"/>
    <w:rsid w:val="00B52067"/>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FDD"/>
    <w:rsid w:val="00B5734F"/>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81A"/>
    <w:rsid w:val="00B8086F"/>
    <w:rsid w:val="00B81D52"/>
    <w:rsid w:val="00B82AA5"/>
    <w:rsid w:val="00B82FCE"/>
    <w:rsid w:val="00B832E0"/>
    <w:rsid w:val="00B840CF"/>
    <w:rsid w:val="00B8495B"/>
    <w:rsid w:val="00B858F6"/>
    <w:rsid w:val="00B86D33"/>
    <w:rsid w:val="00B8728C"/>
    <w:rsid w:val="00B87F5C"/>
    <w:rsid w:val="00B9043E"/>
    <w:rsid w:val="00B904BC"/>
    <w:rsid w:val="00B90B92"/>
    <w:rsid w:val="00B91582"/>
    <w:rsid w:val="00B91979"/>
    <w:rsid w:val="00B919D4"/>
    <w:rsid w:val="00B91A64"/>
    <w:rsid w:val="00B91CCF"/>
    <w:rsid w:val="00B92D4A"/>
    <w:rsid w:val="00B92DB8"/>
    <w:rsid w:val="00B93139"/>
    <w:rsid w:val="00B9355F"/>
    <w:rsid w:val="00B94006"/>
    <w:rsid w:val="00B94C20"/>
    <w:rsid w:val="00B94C64"/>
    <w:rsid w:val="00B951C5"/>
    <w:rsid w:val="00B95D79"/>
    <w:rsid w:val="00B962A5"/>
    <w:rsid w:val="00B96623"/>
    <w:rsid w:val="00BA00ED"/>
    <w:rsid w:val="00BA05FE"/>
    <w:rsid w:val="00BA0AA4"/>
    <w:rsid w:val="00BA0D0D"/>
    <w:rsid w:val="00BA2833"/>
    <w:rsid w:val="00BA2F2B"/>
    <w:rsid w:val="00BA33A9"/>
    <w:rsid w:val="00BA3994"/>
    <w:rsid w:val="00BA3A2F"/>
    <w:rsid w:val="00BA3AF7"/>
    <w:rsid w:val="00BA3FF0"/>
    <w:rsid w:val="00BA40B8"/>
    <w:rsid w:val="00BA511C"/>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CE5"/>
    <w:rsid w:val="00BB54FD"/>
    <w:rsid w:val="00BB56D5"/>
    <w:rsid w:val="00BB574B"/>
    <w:rsid w:val="00BB5E17"/>
    <w:rsid w:val="00BB6EB3"/>
    <w:rsid w:val="00BB7194"/>
    <w:rsid w:val="00BB77F4"/>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D0B52"/>
    <w:rsid w:val="00BD1AF2"/>
    <w:rsid w:val="00BD2668"/>
    <w:rsid w:val="00BD2B1C"/>
    <w:rsid w:val="00BD30BF"/>
    <w:rsid w:val="00BD47C1"/>
    <w:rsid w:val="00BD4E42"/>
    <w:rsid w:val="00BD6013"/>
    <w:rsid w:val="00BD7CB5"/>
    <w:rsid w:val="00BE1E32"/>
    <w:rsid w:val="00BE24C4"/>
    <w:rsid w:val="00BE2986"/>
    <w:rsid w:val="00BE55FC"/>
    <w:rsid w:val="00BE64EE"/>
    <w:rsid w:val="00BE672F"/>
    <w:rsid w:val="00BF01AA"/>
    <w:rsid w:val="00BF0960"/>
    <w:rsid w:val="00BF150E"/>
    <w:rsid w:val="00BF168C"/>
    <w:rsid w:val="00BF177B"/>
    <w:rsid w:val="00BF2AD8"/>
    <w:rsid w:val="00BF2C51"/>
    <w:rsid w:val="00BF3155"/>
    <w:rsid w:val="00BF4168"/>
    <w:rsid w:val="00BF4753"/>
    <w:rsid w:val="00BF4AFC"/>
    <w:rsid w:val="00BF535D"/>
    <w:rsid w:val="00BF67F7"/>
    <w:rsid w:val="00BF6962"/>
    <w:rsid w:val="00BF7DF8"/>
    <w:rsid w:val="00BF7F78"/>
    <w:rsid w:val="00C007DD"/>
    <w:rsid w:val="00C01506"/>
    <w:rsid w:val="00C02555"/>
    <w:rsid w:val="00C025DC"/>
    <w:rsid w:val="00C027F1"/>
    <w:rsid w:val="00C02BF2"/>
    <w:rsid w:val="00C031F9"/>
    <w:rsid w:val="00C03CD0"/>
    <w:rsid w:val="00C06F76"/>
    <w:rsid w:val="00C07CA1"/>
    <w:rsid w:val="00C1171E"/>
    <w:rsid w:val="00C12601"/>
    <w:rsid w:val="00C12E9F"/>
    <w:rsid w:val="00C131E2"/>
    <w:rsid w:val="00C13E8B"/>
    <w:rsid w:val="00C14598"/>
    <w:rsid w:val="00C14BEA"/>
    <w:rsid w:val="00C17577"/>
    <w:rsid w:val="00C178B3"/>
    <w:rsid w:val="00C17BB4"/>
    <w:rsid w:val="00C20687"/>
    <w:rsid w:val="00C20B05"/>
    <w:rsid w:val="00C20E41"/>
    <w:rsid w:val="00C20ECA"/>
    <w:rsid w:val="00C215D6"/>
    <w:rsid w:val="00C21BDB"/>
    <w:rsid w:val="00C21C43"/>
    <w:rsid w:val="00C2204B"/>
    <w:rsid w:val="00C2235D"/>
    <w:rsid w:val="00C23F49"/>
    <w:rsid w:val="00C23FD7"/>
    <w:rsid w:val="00C247A7"/>
    <w:rsid w:val="00C2493C"/>
    <w:rsid w:val="00C24EC8"/>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DE"/>
    <w:rsid w:val="00C62737"/>
    <w:rsid w:val="00C630D7"/>
    <w:rsid w:val="00C6314F"/>
    <w:rsid w:val="00C638B3"/>
    <w:rsid w:val="00C64159"/>
    <w:rsid w:val="00C6527B"/>
    <w:rsid w:val="00C66868"/>
    <w:rsid w:val="00C66B87"/>
    <w:rsid w:val="00C67B95"/>
    <w:rsid w:val="00C67DD6"/>
    <w:rsid w:val="00C7079C"/>
    <w:rsid w:val="00C709EE"/>
    <w:rsid w:val="00C71051"/>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A41"/>
    <w:rsid w:val="00C9155E"/>
    <w:rsid w:val="00C919A1"/>
    <w:rsid w:val="00C91D42"/>
    <w:rsid w:val="00C9228C"/>
    <w:rsid w:val="00C92E9F"/>
    <w:rsid w:val="00C934AC"/>
    <w:rsid w:val="00C93846"/>
    <w:rsid w:val="00C93A31"/>
    <w:rsid w:val="00C94797"/>
    <w:rsid w:val="00C95E31"/>
    <w:rsid w:val="00C963E5"/>
    <w:rsid w:val="00C971CF"/>
    <w:rsid w:val="00CA1917"/>
    <w:rsid w:val="00CA1941"/>
    <w:rsid w:val="00CA2511"/>
    <w:rsid w:val="00CA2E7B"/>
    <w:rsid w:val="00CA3BBE"/>
    <w:rsid w:val="00CA4051"/>
    <w:rsid w:val="00CA4B65"/>
    <w:rsid w:val="00CA529D"/>
    <w:rsid w:val="00CA57B5"/>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97D"/>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434"/>
    <w:rsid w:val="00CE32B1"/>
    <w:rsid w:val="00CE35CB"/>
    <w:rsid w:val="00CE3D14"/>
    <w:rsid w:val="00CE3EC9"/>
    <w:rsid w:val="00CE408B"/>
    <w:rsid w:val="00CE4289"/>
    <w:rsid w:val="00CE42EC"/>
    <w:rsid w:val="00CE44BA"/>
    <w:rsid w:val="00CE50CA"/>
    <w:rsid w:val="00CE5C40"/>
    <w:rsid w:val="00CE77EE"/>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FE5"/>
    <w:rsid w:val="00D051C3"/>
    <w:rsid w:val="00D051EB"/>
    <w:rsid w:val="00D056F2"/>
    <w:rsid w:val="00D0619C"/>
    <w:rsid w:val="00D0690A"/>
    <w:rsid w:val="00D06A89"/>
    <w:rsid w:val="00D06DF0"/>
    <w:rsid w:val="00D07714"/>
    <w:rsid w:val="00D106E2"/>
    <w:rsid w:val="00D1094B"/>
    <w:rsid w:val="00D109D8"/>
    <w:rsid w:val="00D10A1B"/>
    <w:rsid w:val="00D11923"/>
    <w:rsid w:val="00D126AD"/>
    <w:rsid w:val="00D12EB5"/>
    <w:rsid w:val="00D13B24"/>
    <w:rsid w:val="00D1424E"/>
    <w:rsid w:val="00D14821"/>
    <w:rsid w:val="00D14B87"/>
    <w:rsid w:val="00D14CAB"/>
    <w:rsid w:val="00D14E6E"/>
    <w:rsid w:val="00D15210"/>
    <w:rsid w:val="00D1535F"/>
    <w:rsid w:val="00D15D92"/>
    <w:rsid w:val="00D16464"/>
    <w:rsid w:val="00D20ED5"/>
    <w:rsid w:val="00D214D0"/>
    <w:rsid w:val="00D21A83"/>
    <w:rsid w:val="00D222C9"/>
    <w:rsid w:val="00D22714"/>
    <w:rsid w:val="00D228CB"/>
    <w:rsid w:val="00D23425"/>
    <w:rsid w:val="00D23D8A"/>
    <w:rsid w:val="00D23E46"/>
    <w:rsid w:val="00D24845"/>
    <w:rsid w:val="00D25060"/>
    <w:rsid w:val="00D26584"/>
    <w:rsid w:val="00D265CC"/>
    <w:rsid w:val="00D26874"/>
    <w:rsid w:val="00D26AF5"/>
    <w:rsid w:val="00D26B7A"/>
    <w:rsid w:val="00D30FC1"/>
    <w:rsid w:val="00D315C6"/>
    <w:rsid w:val="00D31F23"/>
    <w:rsid w:val="00D32387"/>
    <w:rsid w:val="00D32BA4"/>
    <w:rsid w:val="00D32E4C"/>
    <w:rsid w:val="00D34BF7"/>
    <w:rsid w:val="00D34F2D"/>
    <w:rsid w:val="00D350AA"/>
    <w:rsid w:val="00D35960"/>
    <w:rsid w:val="00D37216"/>
    <w:rsid w:val="00D37B9D"/>
    <w:rsid w:val="00D404EA"/>
    <w:rsid w:val="00D41402"/>
    <w:rsid w:val="00D4161A"/>
    <w:rsid w:val="00D41828"/>
    <w:rsid w:val="00D41C5B"/>
    <w:rsid w:val="00D4295C"/>
    <w:rsid w:val="00D42EA2"/>
    <w:rsid w:val="00D42F73"/>
    <w:rsid w:val="00D43294"/>
    <w:rsid w:val="00D445BF"/>
    <w:rsid w:val="00D460DE"/>
    <w:rsid w:val="00D461F6"/>
    <w:rsid w:val="00D47407"/>
    <w:rsid w:val="00D47B39"/>
    <w:rsid w:val="00D5003B"/>
    <w:rsid w:val="00D5094E"/>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B4B"/>
    <w:rsid w:val="00D57B81"/>
    <w:rsid w:val="00D57D99"/>
    <w:rsid w:val="00D57F63"/>
    <w:rsid w:val="00D6011B"/>
    <w:rsid w:val="00D60CD8"/>
    <w:rsid w:val="00D62148"/>
    <w:rsid w:val="00D62468"/>
    <w:rsid w:val="00D62BD2"/>
    <w:rsid w:val="00D63E44"/>
    <w:rsid w:val="00D6570D"/>
    <w:rsid w:val="00D65AC9"/>
    <w:rsid w:val="00D65D67"/>
    <w:rsid w:val="00D663BE"/>
    <w:rsid w:val="00D664A4"/>
    <w:rsid w:val="00D66C4F"/>
    <w:rsid w:val="00D7142F"/>
    <w:rsid w:val="00D722D9"/>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25EB"/>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85C"/>
    <w:rsid w:val="00DA0157"/>
    <w:rsid w:val="00DA03CC"/>
    <w:rsid w:val="00DA0632"/>
    <w:rsid w:val="00DA0882"/>
    <w:rsid w:val="00DA0E29"/>
    <w:rsid w:val="00DA0FD8"/>
    <w:rsid w:val="00DA1E27"/>
    <w:rsid w:val="00DA1E54"/>
    <w:rsid w:val="00DA4774"/>
    <w:rsid w:val="00DA49CA"/>
    <w:rsid w:val="00DA4EEB"/>
    <w:rsid w:val="00DA5AA3"/>
    <w:rsid w:val="00DA6E54"/>
    <w:rsid w:val="00DA742F"/>
    <w:rsid w:val="00DB0168"/>
    <w:rsid w:val="00DB0846"/>
    <w:rsid w:val="00DB0BA4"/>
    <w:rsid w:val="00DB0C9B"/>
    <w:rsid w:val="00DB1705"/>
    <w:rsid w:val="00DB1D8E"/>
    <w:rsid w:val="00DB2A4B"/>
    <w:rsid w:val="00DB2ADE"/>
    <w:rsid w:val="00DB2DAB"/>
    <w:rsid w:val="00DB307C"/>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F83"/>
    <w:rsid w:val="00DC38AC"/>
    <w:rsid w:val="00DC3BA2"/>
    <w:rsid w:val="00DC3EB8"/>
    <w:rsid w:val="00DC41FE"/>
    <w:rsid w:val="00DC62C5"/>
    <w:rsid w:val="00DC6DE0"/>
    <w:rsid w:val="00DC6F69"/>
    <w:rsid w:val="00DC7B95"/>
    <w:rsid w:val="00DC7CBC"/>
    <w:rsid w:val="00DC7EE0"/>
    <w:rsid w:val="00DD0901"/>
    <w:rsid w:val="00DD0EA2"/>
    <w:rsid w:val="00DD1077"/>
    <w:rsid w:val="00DD17AD"/>
    <w:rsid w:val="00DD1CCD"/>
    <w:rsid w:val="00DD22D7"/>
    <w:rsid w:val="00DD2AC6"/>
    <w:rsid w:val="00DD2D73"/>
    <w:rsid w:val="00DD3BBF"/>
    <w:rsid w:val="00DD4787"/>
    <w:rsid w:val="00DD53FD"/>
    <w:rsid w:val="00DD56DD"/>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1539"/>
    <w:rsid w:val="00DF20EA"/>
    <w:rsid w:val="00DF2680"/>
    <w:rsid w:val="00DF39A1"/>
    <w:rsid w:val="00DF3DFF"/>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3F1"/>
    <w:rsid w:val="00E04B5F"/>
    <w:rsid w:val="00E050E8"/>
    <w:rsid w:val="00E067B0"/>
    <w:rsid w:val="00E06BEC"/>
    <w:rsid w:val="00E10ECF"/>
    <w:rsid w:val="00E10F16"/>
    <w:rsid w:val="00E119B2"/>
    <w:rsid w:val="00E11B4A"/>
    <w:rsid w:val="00E12317"/>
    <w:rsid w:val="00E12B59"/>
    <w:rsid w:val="00E12ECB"/>
    <w:rsid w:val="00E14611"/>
    <w:rsid w:val="00E14BDA"/>
    <w:rsid w:val="00E14D1C"/>
    <w:rsid w:val="00E15A99"/>
    <w:rsid w:val="00E16C9B"/>
    <w:rsid w:val="00E17539"/>
    <w:rsid w:val="00E17D6F"/>
    <w:rsid w:val="00E2070D"/>
    <w:rsid w:val="00E21629"/>
    <w:rsid w:val="00E224FC"/>
    <w:rsid w:val="00E2290A"/>
    <w:rsid w:val="00E229FB"/>
    <w:rsid w:val="00E22D13"/>
    <w:rsid w:val="00E22DA5"/>
    <w:rsid w:val="00E2384C"/>
    <w:rsid w:val="00E249ED"/>
    <w:rsid w:val="00E24D3A"/>
    <w:rsid w:val="00E26784"/>
    <w:rsid w:val="00E26D21"/>
    <w:rsid w:val="00E270E4"/>
    <w:rsid w:val="00E316E9"/>
    <w:rsid w:val="00E31C57"/>
    <w:rsid w:val="00E326C5"/>
    <w:rsid w:val="00E3285E"/>
    <w:rsid w:val="00E335AE"/>
    <w:rsid w:val="00E33FAE"/>
    <w:rsid w:val="00E34BA9"/>
    <w:rsid w:val="00E3574B"/>
    <w:rsid w:val="00E35B4B"/>
    <w:rsid w:val="00E368D2"/>
    <w:rsid w:val="00E36C76"/>
    <w:rsid w:val="00E36D8C"/>
    <w:rsid w:val="00E36EC6"/>
    <w:rsid w:val="00E37408"/>
    <w:rsid w:val="00E40B53"/>
    <w:rsid w:val="00E4143C"/>
    <w:rsid w:val="00E41957"/>
    <w:rsid w:val="00E4219C"/>
    <w:rsid w:val="00E42997"/>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AB"/>
    <w:rsid w:val="00E532ED"/>
    <w:rsid w:val="00E5355A"/>
    <w:rsid w:val="00E53A61"/>
    <w:rsid w:val="00E53AC8"/>
    <w:rsid w:val="00E546EE"/>
    <w:rsid w:val="00E54B73"/>
    <w:rsid w:val="00E55660"/>
    <w:rsid w:val="00E558AF"/>
    <w:rsid w:val="00E57172"/>
    <w:rsid w:val="00E5799E"/>
    <w:rsid w:val="00E57CAC"/>
    <w:rsid w:val="00E62329"/>
    <w:rsid w:val="00E62EEE"/>
    <w:rsid w:val="00E63125"/>
    <w:rsid w:val="00E63FCD"/>
    <w:rsid w:val="00E64482"/>
    <w:rsid w:val="00E64926"/>
    <w:rsid w:val="00E64A45"/>
    <w:rsid w:val="00E6595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FA7"/>
    <w:rsid w:val="00E801AB"/>
    <w:rsid w:val="00E81785"/>
    <w:rsid w:val="00E82196"/>
    <w:rsid w:val="00E822DB"/>
    <w:rsid w:val="00E82E4C"/>
    <w:rsid w:val="00E83DD8"/>
    <w:rsid w:val="00E8421F"/>
    <w:rsid w:val="00E86556"/>
    <w:rsid w:val="00E86E42"/>
    <w:rsid w:val="00E903B4"/>
    <w:rsid w:val="00E90742"/>
    <w:rsid w:val="00E90A1A"/>
    <w:rsid w:val="00E91804"/>
    <w:rsid w:val="00E919F4"/>
    <w:rsid w:val="00E91A36"/>
    <w:rsid w:val="00E9252B"/>
    <w:rsid w:val="00E9297F"/>
    <w:rsid w:val="00E93017"/>
    <w:rsid w:val="00E93866"/>
    <w:rsid w:val="00E93BFD"/>
    <w:rsid w:val="00E93D6B"/>
    <w:rsid w:val="00E9418E"/>
    <w:rsid w:val="00E94920"/>
    <w:rsid w:val="00E951DD"/>
    <w:rsid w:val="00E95427"/>
    <w:rsid w:val="00E963C6"/>
    <w:rsid w:val="00E97F16"/>
    <w:rsid w:val="00EA10D3"/>
    <w:rsid w:val="00EA15CD"/>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3B7"/>
    <w:rsid w:val="00EA79FE"/>
    <w:rsid w:val="00EA7DDE"/>
    <w:rsid w:val="00EB141D"/>
    <w:rsid w:val="00EB1559"/>
    <w:rsid w:val="00EB18E0"/>
    <w:rsid w:val="00EB1D7D"/>
    <w:rsid w:val="00EB3F69"/>
    <w:rsid w:val="00EB429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BDE"/>
    <w:rsid w:val="00ED4A19"/>
    <w:rsid w:val="00ED5C6F"/>
    <w:rsid w:val="00ED60B1"/>
    <w:rsid w:val="00ED6A29"/>
    <w:rsid w:val="00ED6AF1"/>
    <w:rsid w:val="00ED713D"/>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45F3"/>
    <w:rsid w:val="00F2462C"/>
    <w:rsid w:val="00F26486"/>
    <w:rsid w:val="00F26E71"/>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5413"/>
    <w:rsid w:val="00F3674D"/>
    <w:rsid w:val="00F37190"/>
    <w:rsid w:val="00F40934"/>
    <w:rsid w:val="00F410CF"/>
    <w:rsid w:val="00F422B9"/>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5A2C"/>
    <w:rsid w:val="00F56C59"/>
    <w:rsid w:val="00F5705C"/>
    <w:rsid w:val="00F578C9"/>
    <w:rsid w:val="00F57961"/>
    <w:rsid w:val="00F57EC1"/>
    <w:rsid w:val="00F61062"/>
    <w:rsid w:val="00F63627"/>
    <w:rsid w:val="00F63CB5"/>
    <w:rsid w:val="00F64116"/>
    <w:rsid w:val="00F64B46"/>
    <w:rsid w:val="00F66405"/>
    <w:rsid w:val="00F66BF9"/>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F45"/>
    <w:rsid w:val="00F83975"/>
    <w:rsid w:val="00F83DE5"/>
    <w:rsid w:val="00F8548F"/>
    <w:rsid w:val="00F86435"/>
    <w:rsid w:val="00F866B5"/>
    <w:rsid w:val="00F86E58"/>
    <w:rsid w:val="00F86F75"/>
    <w:rsid w:val="00F876CE"/>
    <w:rsid w:val="00F907FB"/>
    <w:rsid w:val="00F90DB8"/>
    <w:rsid w:val="00F90EE4"/>
    <w:rsid w:val="00F91236"/>
    <w:rsid w:val="00F921B6"/>
    <w:rsid w:val="00F92A23"/>
    <w:rsid w:val="00F93346"/>
    <w:rsid w:val="00F94365"/>
    <w:rsid w:val="00F94AF4"/>
    <w:rsid w:val="00F97BAD"/>
    <w:rsid w:val="00F97D70"/>
    <w:rsid w:val="00FA0211"/>
    <w:rsid w:val="00FA1173"/>
    <w:rsid w:val="00FA2638"/>
    <w:rsid w:val="00FA2C80"/>
    <w:rsid w:val="00FA300E"/>
    <w:rsid w:val="00FA3A2C"/>
    <w:rsid w:val="00FA521C"/>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B3E"/>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56C6"/>
    <w:rsid w:val="00FC5728"/>
    <w:rsid w:val="00FC5D3E"/>
    <w:rsid w:val="00FC6552"/>
    <w:rsid w:val="00FC6B5F"/>
    <w:rsid w:val="00FD0309"/>
    <w:rsid w:val="00FD0938"/>
    <w:rsid w:val="00FD0E9F"/>
    <w:rsid w:val="00FD138E"/>
    <w:rsid w:val="00FD1648"/>
    <w:rsid w:val="00FD23A6"/>
    <w:rsid w:val="00FD297D"/>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48EC"/>
    <w:rsid w:val="00FF60D1"/>
    <w:rsid w:val="00FF6465"/>
    <w:rsid w:val="00FF6778"/>
    <w:rsid w:val="00FF67E9"/>
    <w:rsid w:val="00FF690D"/>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2E9F"/>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build-trust-das-oekosystem-der-sylvania-group-zur-unterstuetzung-von-projekten-auf-dem-weg-zu-nachhaltigen-gebaeuden/"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customXml/itemProps4.xml><?xml version="1.0" encoding="utf-8"?>
<ds:datastoreItem xmlns:ds="http://schemas.openxmlformats.org/officeDocument/2006/customXml" ds:itemID="{21BF96BA-F52D-4E21-83FA-8A7812C289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895</Words>
  <Characters>6378</Characters>
  <Application>Microsoft Office Word</Application>
  <DocSecurity>0</DocSecurity>
  <Lines>119</Lines>
  <Paragraphs>45</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51</cp:revision>
  <cp:lastPrinted>2025-10-28T11:32:00Z</cp:lastPrinted>
  <dcterms:created xsi:type="dcterms:W3CDTF">2025-09-23T11:25:00Z</dcterms:created>
  <dcterms:modified xsi:type="dcterms:W3CDTF">2025-10-28T11:32:00Z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